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3C3" w:rsidRPr="00AA47C8" w:rsidRDefault="00D823C3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7C8" w:rsidRPr="00AA47C8" w:rsidRDefault="00AA47C8" w:rsidP="00AA47C8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7C8">
        <w:rPr>
          <w:rFonts w:ascii="Times New Roman" w:hAnsi="Times New Roman" w:cs="Times New Roman"/>
          <w:b/>
          <w:sz w:val="24"/>
          <w:szCs w:val="24"/>
        </w:rPr>
        <w:t>REFERATO ACADÉMICO PARA REVISIÓN DE ARTÍCULOS</w:t>
      </w:r>
    </w:p>
    <w:p w:rsid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7C8" w:rsidRP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47C8">
        <w:rPr>
          <w:rFonts w:ascii="Times New Roman" w:hAnsi="Times New Roman" w:cs="Times New Roman"/>
          <w:bCs/>
          <w:sz w:val="24"/>
          <w:szCs w:val="24"/>
        </w:rPr>
        <w:t>El Comité Editorial de la Revista En-Contexto</w:t>
      </w:r>
      <w:r>
        <w:rPr>
          <w:rFonts w:ascii="Times New Roman" w:hAnsi="Times New Roman" w:cs="Times New Roman"/>
          <w:bCs/>
          <w:sz w:val="24"/>
          <w:szCs w:val="24"/>
        </w:rPr>
        <w:t xml:space="preserve"> (Colombia)</w:t>
      </w:r>
      <w:r w:rsidRPr="00AA47C8">
        <w:rPr>
          <w:rFonts w:ascii="Times New Roman" w:hAnsi="Times New Roman" w:cs="Times New Roman"/>
          <w:bCs/>
          <w:sz w:val="24"/>
          <w:szCs w:val="24"/>
        </w:rPr>
        <w:t xml:space="preserve"> agradece su importante aporte como miembro de nuestro Comité Arbitral y le solicita hacer evaluación académica del artículo de la referencia. Le sugerimos leer previamente los criterios editoriales y esta guía de evaluación, a fin de tener claridad sobre los factores a considerar en su referato.</w:t>
      </w:r>
    </w:p>
    <w:p w:rsidR="00AA47C8" w:rsidRP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7"/>
        <w:gridCol w:w="3795"/>
        <w:gridCol w:w="802"/>
        <w:gridCol w:w="2164"/>
      </w:tblGrid>
      <w:tr w:rsidR="00AA47C8" w:rsidRPr="00AA47C8" w:rsidTr="00C20AFB">
        <w:trPr>
          <w:trHeight w:val="464"/>
        </w:trPr>
        <w:tc>
          <w:tcPr>
            <w:tcW w:w="2066" w:type="dxa"/>
            <w:shd w:val="clear" w:color="auto" w:fill="E2EFD9" w:themeFill="accent6" w:themeFillTint="33"/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Título del artículo</w:t>
            </w:r>
          </w:p>
        </w:tc>
        <w:tc>
          <w:tcPr>
            <w:tcW w:w="6762" w:type="dxa"/>
            <w:gridSpan w:val="3"/>
          </w:tcPr>
          <w:p w:rsidR="00AA47C8" w:rsidRPr="0063636E" w:rsidRDefault="00AA47C8" w:rsidP="00067114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C8" w:rsidRPr="00AA47C8" w:rsidTr="00C20AFB">
        <w:tc>
          <w:tcPr>
            <w:tcW w:w="2066" w:type="dxa"/>
            <w:shd w:val="clear" w:color="auto" w:fill="E2EFD9" w:themeFill="accent6" w:themeFillTint="33"/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Evaluador</w:t>
            </w:r>
          </w:p>
        </w:tc>
        <w:tc>
          <w:tcPr>
            <w:tcW w:w="3796" w:type="dxa"/>
          </w:tcPr>
          <w:p w:rsidR="00AA47C8" w:rsidRPr="00AA47C8" w:rsidRDefault="00AA47C8" w:rsidP="004C0187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E2EFD9" w:themeFill="accent6" w:themeFillTint="33"/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País</w:t>
            </w:r>
          </w:p>
        </w:tc>
        <w:tc>
          <w:tcPr>
            <w:tcW w:w="2164" w:type="dxa"/>
          </w:tcPr>
          <w:p w:rsidR="00AA47C8" w:rsidRPr="00AA47C8" w:rsidRDefault="00057EA9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Colombia</w:t>
            </w:r>
          </w:p>
        </w:tc>
      </w:tr>
      <w:tr w:rsidR="003972CC" w:rsidRPr="00AA47C8" w:rsidTr="003972CC">
        <w:tc>
          <w:tcPr>
            <w:tcW w:w="2067" w:type="dxa"/>
            <w:shd w:val="clear" w:color="auto" w:fill="E2EFD9" w:themeFill="accent6" w:themeFillTint="33"/>
          </w:tcPr>
          <w:p w:rsidR="003972CC" w:rsidRPr="00AA47C8" w:rsidRDefault="003972CC" w:rsidP="0091748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</w:t>
            </w:r>
          </w:p>
        </w:tc>
        <w:tc>
          <w:tcPr>
            <w:tcW w:w="6761" w:type="dxa"/>
            <w:gridSpan w:val="3"/>
          </w:tcPr>
          <w:p w:rsidR="003972CC" w:rsidRPr="00AA47C8" w:rsidRDefault="003972CC" w:rsidP="0091748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7C8" w:rsidRPr="00AA47C8" w:rsidRDefault="009D0E59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Sección A: </w:t>
      </w:r>
      <w:r w:rsidR="00AA47C8" w:rsidRPr="00AA47C8">
        <w:rPr>
          <w:rFonts w:ascii="Times New Roman" w:hAnsi="Times New Roman" w:cs="Times New Roman"/>
          <w:b/>
          <w:bCs/>
          <w:sz w:val="24"/>
          <w:szCs w:val="24"/>
        </w:rPr>
        <w:t xml:space="preserve">Evaluación General </w:t>
      </w:r>
      <w:r w:rsidR="00AA47C8" w:rsidRPr="00AA47C8">
        <w:rPr>
          <w:rFonts w:ascii="Times New Roman" w:hAnsi="Times New Roman" w:cs="Times New Roman"/>
          <w:bCs/>
          <w:sz w:val="24"/>
          <w:szCs w:val="24"/>
        </w:rPr>
        <w:t>(Este segmento será enviado al autor del artículo)</w:t>
      </w:r>
    </w:p>
    <w:p w:rsid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7C8" w:rsidRP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 xml:space="preserve">¿Cuál es su calificación de los siguientes aspectos del artículo? </w:t>
      </w:r>
    </w:p>
    <w:p w:rsidR="00AA47C8" w:rsidRP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4"/>
        <w:gridCol w:w="909"/>
        <w:gridCol w:w="992"/>
        <w:gridCol w:w="992"/>
        <w:gridCol w:w="993"/>
        <w:gridCol w:w="1058"/>
      </w:tblGrid>
      <w:tr w:rsidR="00AA47C8" w:rsidRPr="00AA47C8" w:rsidTr="00AA47C8">
        <w:trPr>
          <w:jc w:val="center"/>
        </w:trPr>
        <w:tc>
          <w:tcPr>
            <w:tcW w:w="2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C8">
              <w:rPr>
                <w:rFonts w:ascii="Times New Roman" w:hAnsi="Times New Roman" w:cs="Times New Roman"/>
                <w:sz w:val="24"/>
                <w:szCs w:val="24"/>
              </w:rPr>
              <w:t>Característica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C8">
              <w:rPr>
                <w:rFonts w:ascii="Times New Roman" w:hAnsi="Times New Roman" w:cs="Times New Roman"/>
                <w:sz w:val="24"/>
                <w:szCs w:val="24"/>
              </w:rPr>
              <w:t>Nulo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C8">
              <w:rPr>
                <w:rFonts w:ascii="Times New Roman" w:hAnsi="Times New Roman" w:cs="Times New Roman"/>
                <w:sz w:val="24"/>
                <w:szCs w:val="24"/>
              </w:rPr>
              <w:t>Bajo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C8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A47C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Alto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622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A47C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Máximo</w:t>
            </w:r>
          </w:p>
        </w:tc>
      </w:tr>
      <w:tr w:rsidR="00AA47C8" w:rsidRPr="00AA47C8" w:rsidTr="00AA47C8">
        <w:trPr>
          <w:jc w:val="center"/>
        </w:trPr>
        <w:tc>
          <w:tcPr>
            <w:tcW w:w="2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C8">
              <w:rPr>
                <w:rFonts w:ascii="Times New Roman" w:hAnsi="Times New Roman" w:cs="Times New Roman"/>
                <w:sz w:val="24"/>
                <w:szCs w:val="24"/>
              </w:rPr>
              <w:t>Relevancia temática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C8" w:rsidRPr="00AA47C8" w:rsidTr="00AA47C8">
        <w:trPr>
          <w:jc w:val="center"/>
        </w:trPr>
        <w:tc>
          <w:tcPr>
            <w:tcW w:w="2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C8">
              <w:rPr>
                <w:rFonts w:ascii="Times New Roman" w:hAnsi="Times New Roman" w:cs="Times New Roman"/>
                <w:sz w:val="24"/>
                <w:szCs w:val="24"/>
              </w:rPr>
              <w:t>Aporte al conocimiento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C8" w:rsidRPr="00AA47C8" w:rsidTr="00AA47C8">
        <w:trPr>
          <w:jc w:val="center"/>
        </w:trPr>
        <w:tc>
          <w:tcPr>
            <w:tcW w:w="2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C8">
              <w:rPr>
                <w:rFonts w:ascii="Times New Roman" w:hAnsi="Times New Roman" w:cs="Times New Roman"/>
                <w:sz w:val="24"/>
                <w:szCs w:val="24"/>
              </w:rPr>
              <w:t>Originalidad del trabajo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C8" w:rsidRPr="00AA47C8" w:rsidTr="00AA47C8">
        <w:trPr>
          <w:jc w:val="center"/>
        </w:trPr>
        <w:tc>
          <w:tcPr>
            <w:tcW w:w="2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C8">
              <w:rPr>
                <w:rFonts w:ascii="Times New Roman" w:hAnsi="Times New Roman" w:cs="Times New Roman"/>
                <w:sz w:val="24"/>
                <w:szCs w:val="24"/>
              </w:rPr>
              <w:t>Claridad en la presentación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7C8" w:rsidRPr="00AA47C8" w:rsidTr="00AA47C8">
        <w:trPr>
          <w:jc w:val="center"/>
        </w:trPr>
        <w:tc>
          <w:tcPr>
            <w:tcW w:w="2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7C8">
              <w:rPr>
                <w:rFonts w:ascii="Times New Roman" w:hAnsi="Times New Roman" w:cs="Times New Roman"/>
                <w:sz w:val="24"/>
                <w:szCs w:val="24"/>
              </w:rPr>
              <w:t xml:space="preserve">Calidad general del artículo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47C8" w:rsidRPr="00AA47C8" w:rsidRDefault="00AA47C8" w:rsidP="00AA47C8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7C8" w:rsidRP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Por favor, califique los siguientes aspectos del artículo (0: mínimo – 10: máximo). A continuación de la calificación numérica, exprese sus comentarios y sugiera, si es el caso, las modificaciones que considere, las cuales serán tenidas en cuenta por el autor. Las sugerencias deben dar claras instrucciones al autor para realizar los cambios.</w:t>
      </w:r>
    </w:p>
    <w:p w:rsidR="00AA47C8" w:rsidRP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7C8" w:rsidRPr="00AA47C8" w:rsidRDefault="00AA47C8" w:rsidP="00AA47C8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El título refleja el contenido del artículo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47C8">
        <w:rPr>
          <w:rFonts w:ascii="Times New Roman" w:hAnsi="Times New Roman" w:cs="Times New Roman"/>
          <w:sz w:val="24"/>
          <w:szCs w:val="24"/>
        </w:rPr>
        <w:t>( )</w:t>
      </w:r>
      <w:proofErr w:type="gramEnd"/>
    </w:p>
    <w:p w:rsidR="00AA47C8" w:rsidRPr="00AA47C8" w:rsidRDefault="00AA47C8" w:rsidP="00AA47C8">
      <w:pPr>
        <w:pStyle w:val="Sinespaciado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Comentarios:</w:t>
      </w:r>
    </w:p>
    <w:p w:rsidR="00AA47C8" w:rsidRP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7C8" w:rsidRPr="00AA47C8" w:rsidRDefault="00AA47C8" w:rsidP="00AA47C8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lastRenderedPageBreak/>
        <w:t>El resumen del artí</w:t>
      </w:r>
      <w:r>
        <w:rPr>
          <w:rFonts w:ascii="Times New Roman" w:hAnsi="Times New Roman" w:cs="Times New Roman"/>
          <w:sz w:val="24"/>
          <w:szCs w:val="24"/>
        </w:rPr>
        <w:t>culo corresponde a su contenido</w:t>
      </w:r>
      <w:r w:rsidRPr="00AA47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47C8">
        <w:rPr>
          <w:rFonts w:ascii="Times New Roman" w:hAnsi="Times New Roman" w:cs="Times New Roman"/>
          <w:sz w:val="24"/>
          <w:szCs w:val="24"/>
        </w:rPr>
        <w:t>( )</w:t>
      </w:r>
      <w:proofErr w:type="gramEnd"/>
    </w:p>
    <w:p w:rsidR="00AA47C8" w:rsidRDefault="00AA47C8" w:rsidP="00AA47C8">
      <w:pPr>
        <w:pStyle w:val="Sinespaciado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Comentarios:</w:t>
      </w:r>
    </w:p>
    <w:p w:rsid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7C8" w:rsidRDefault="00AA47C8" w:rsidP="00AA47C8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La exposición de las ideas es clara y adecuada para comprender la información citada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)</w:t>
      </w:r>
      <w:proofErr w:type="gramEnd"/>
    </w:p>
    <w:p w:rsidR="00AA47C8" w:rsidRDefault="00AA47C8" w:rsidP="00AA47C8">
      <w:pPr>
        <w:pStyle w:val="Sinespaciado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Comentarios:</w:t>
      </w:r>
    </w:p>
    <w:p w:rsidR="00AA47C8" w:rsidRDefault="00AA47C8" w:rsidP="00AA47C8">
      <w:pPr>
        <w:pStyle w:val="Sinespaciado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47C8" w:rsidRPr="00AA47C8" w:rsidRDefault="00AA47C8" w:rsidP="00AA47C8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Las</w:t>
      </w:r>
      <w:r>
        <w:rPr>
          <w:rFonts w:ascii="Times New Roman" w:hAnsi="Times New Roman" w:cs="Times New Roman"/>
          <w:sz w:val="24"/>
          <w:szCs w:val="24"/>
        </w:rPr>
        <w:t xml:space="preserve"> figuras y tablas </w:t>
      </w:r>
      <w:r w:rsidRPr="00AA47C8">
        <w:rPr>
          <w:rFonts w:ascii="Times New Roman" w:hAnsi="Times New Roman" w:cs="Times New Roman"/>
          <w:i/>
          <w:sz w:val="24"/>
          <w:szCs w:val="24"/>
        </w:rPr>
        <w:t>–si las hay–</w:t>
      </w:r>
      <w:r w:rsidRPr="00AA47C8">
        <w:rPr>
          <w:rFonts w:ascii="Times New Roman" w:hAnsi="Times New Roman" w:cs="Times New Roman"/>
          <w:sz w:val="24"/>
          <w:szCs w:val="24"/>
        </w:rPr>
        <w:t xml:space="preserve"> apoyan y son correspondientes con el texto </w:t>
      </w:r>
      <w:proofErr w:type="gramStart"/>
      <w:r w:rsidRPr="00AA47C8">
        <w:rPr>
          <w:rFonts w:ascii="Times New Roman" w:hAnsi="Times New Roman" w:cs="Times New Roman"/>
          <w:sz w:val="24"/>
          <w:szCs w:val="24"/>
        </w:rPr>
        <w:t>( )</w:t>
      </w:r>
      <w:proofErr w:type="gramEnd"/>
    </w:p>
    <w:p w:rsidR="00AA47C8" w:rsidRDefault="00AA47C8" w:rsidP="00AA47C8">
      <w:pPr>
        <w:pStyle w:val="Sinespaciado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Comentarios:</w:t>
      </w:r>
    </w:p>
    <w:p w:rsid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7C8" w:rsidRDefault="00AA47C8" w:rsidP="00AA47C8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 xml:space="preserve">La bibliografía está bien referenciada, es completa, actualizada y pertinente </w:t>
      </w:r>
      <w:proofErr w:type="gramStart"/>
      <w:r w:rsidRPr="00AA47C8">
        <w:rPr>
          <w:rFonts w:ascii="Times New Roman" w:hAnsi="Times New Roman" w:cs="Times New Roman"/>
          <w:sz w:val="24"/>
          <w:szCs w:val="24"/>
        </w:rPr>
        <w:t>( )</w:t>
      </w:r>
      <w:proofErr w:type="gramEnd"/>
    </w:p>
    <w:p w:rsidR="00AA47C8" w:rsidRDefault="00AA47C8" w:rsidP="00AA47C8">
      <w:pPr>
        <w:pStyle w:val="Sinespaciado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Comentarios:</w:t>
      </w:r>
    </w:p>
    <w:p w:rsid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7C8" w:rsidRPr="00AA47C8" w:rsidRDefault="00AA47C8" w:rsidP="00AA47C8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 xml:space="preserve">Las conclusiones corresponden a los planteamientos del contenido </w:t>
      </w:r>
      <w:proofErr w:type="gramStart"/>
      <w:r w:rsidRPr="00AA47C8">
        <w:rPr>
          <w:rFonts w:ascii="Times New Roman" w:hAnsi="Times New Roman" w:cs="Times New Roman"/>
          <w:sz w:val="24"/>
          <w:szCs w:val="24"/>
        </w:rPr>
        <w:t>(</w:t>
      </w:r>
      <w:r w:rsidR="009D0E5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9D0E59" w:rsidRDefault="009D0E59" w:rsidP="009D0E59">
      <w:pPr>
        <w:pStyle w:val="Sinespaciado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Comentarios:</w:t>
      </w:r>
    </w:p>
    <w:p w:rsid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7C8" w:rsidRPr="009D0E59" w:rsidRDefault="009D0E59" w:rsidP="00200A68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Otros comentarios:</w:t>
      </w:r>
    </w:p>
    <w:p w:rsid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E59" w:rsidRPr="00AA47C8" w:rsidRDefault="009D0E59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7C8" w:rsidRDefault="009D0E59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Sección B: </w:t>
      </w:r>
      <w:r w:rsidRPr="009D0E59">
        <w:rPr>
          <w:rFonts w:ascii="Times New Roman" w:hAnsi="Times New Roman" w:cs="Times New Roman"/>
          <w:b/>
          <w:bCs/>
          <w:sz w:val="24"/>
          <w:szCs w:val="24"/>
        </w:rPr>
        <w:t xml:space="preserve">Recomendación </w:t>
      </w:r>
      <w:r>
        <w:rPr>
          <w:rFonts w:ascii="Times New Roman" w:hAnsi="Times New Roman" w:cs="Times New Roman"/>
          <w:b/>
          <w:bCs/>
          <w:sz w:val="24"/>
          <w:szCs w:val="24"/>
        </w:rPr>
        <w:t>al Comité Editorial d</w:t>
      </w:r>
      <w:r w:rsidRPr="009D0E59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9D0E59">
        <w:rPr>
          <w:rFonts w:ascii="Times New Roman" w:hAnsi="Times New Roman" w:cs="Times New Roman"/>
          <w:b/>
          <w:bCs/>
          <w:sz w:val="24"/>
          <w:szCs w:val="24"/>
        </w:rPr>
        <w:t xml:space="preserve">a Revista </w:t>
      </w:r>
    </w:p>
    <w:p w:rsidR="009D0E59" w:rsidRPr="009D0E59" w:rsidRDefault="009D0E59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Fallo respecto del artículo evaluado:</w:t>
      </w:r>
    </w:p>
    <w:p w:rsidR="009D0E59" w:rsidRPr="00AA47C8" w:rsidRDefault="009D0E59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7C8" w:rsidRP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9D0E59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="009D0E59">
        <w:rPr>
          <w:rFonts w:ascii="Times New Roman" w:hAnsi="Times New Roman" w:cs="Times New Roman"/>
          <w:sz w:val="24"/>
          <w:szCs w:val="24"/>
        </w:rPr>
        <w:tab/>
      </w:r>
      <w:r w:rsidRPr="00AA47C8">
        <w:rPr>
          <w:rFonts w:ascii="Times New Roman" w:hAnsi="Times New Roman" w:cs="Times New Roman"/>
          <w:sz w:val="24"/>
          <w:szCs w:val="24"/>
        </w:rPr>
        <w:t>Aceptar para publicación sin modificaciones.</w:t>
      </w:r>
    </w:p>
    <w:p w:rsidR="00AA47C8" w:rsidRDefault="00AA47C8" w:rsidP="009D0E59">
      <w:pPr>
        <w:pStyle w:val="Sinespaciado"/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B</w:t>
      </w:r>
      <w:r w:rsidR="009D0E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0E59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AA47C8">
        <w:rPr>
          <w:rFonts w:ascii="Times New Roman" w:hAnsi="Times New Roman" w:cs="Times New Roman"/>
          <w:sz w:val="24"/>
          <w:szCs w:val="24"/>
        </w:rPr>
        <w:tab/>
        <w:t xml:space="preserve">Aceptar para publicación después de modificaciones verificables por los editores o por el evaluador. </w:t>
      </w:r>
    </w:p>
    <w:p w:rsidR="009D0E59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 xml:space="preserve">C </w:t>
      </w:r>
      <w:proofErr w:type="gramStart"/>
      <w:r w:rsidR="009D0E59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="009D0E59">
        <w:rPr>
          <w:rFonts w:ascii="Times New Roman" w:hAnsi="Times New Roman" w:cs="Times New Roman"/>
          <w:sz w:val="24"/>
          <w:szCs w:val="24"/>
        </w:rPr>
        <w:tab/>
      </w:r>
      <w:r w:rsidRPr="00AA47C8">
        <w:rPr>
          <w:rFonts w:ascii="Times New Roman" w:hAnsi="Times New Roman" w:cs="Times New Roman"/>
          <w:sz w:val="24"/>
          <w:szCs w:val="24"/>
        </w:rPr>
        <w:t>Devolver el artículo a sus autores para modificacion</w:t>
      </w:r>
      <w:r w:rsidR="009D0E59">
        <w:rPr>
          <w:rFonts w:ascii="Times New Roman" w:hAnsi="Times New Roman" w:cs="Times New Roman"/>
          <w:sz w:val="24"/>
          <w:szCs w:val="24"/>
        </w:rPr>
        <w:t>es de fondo y volver a evaluar.</w:t>
      </w:r>
    </w:p>
    <w:p w:rsidR="00AA47C8" w:rsidRPr="00AA47C8" w:rsidRDefault="009D0E59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</w:t>
      </w:r>
      <w:proofErr w:type="gramStart"/>
      <w:r>
        <w:rPr>
          <w:rFonts w:ascii="Times New Roman" w:hAnsi="Times New Roman" w:cs="Times New Roman"/>
          <w:sz w:val="24"/>
          <w:szCs w:val="24"/>
        </w:rPr>
        <w:t>( )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AA47C8" w:rsidRPr="00AA47C8">
        <w:rPr>
          <w:rFonts w:ascii="Times New Roman" w:hAnsi="Times New Roman" w:cs="Times New Roman"/>
          <w:sz w:val="24"/>
          <w:szCs w:val="24"/>
        </w:rPr>
        <w:t>Rechazar.</w:t>
      </w:r>
    </w:p>
    <w:p w:rsidR="00AA47C8" w:rsidRP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E59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¿Aceptaría volver a leer la versión corregida</w:t>
      </w:r>
      <w:r w:rsidR="009D0E59">
        <w:rPr>
          <w:rFonts w:ascii="Times New Roman" w:hAnsi="Times New Roman" w:cs="Times New Roman"/>
          <w:sz w:val="24"/>
          <w:szCs w:val="24"/>
        </w:rPr>
        <w:t xml:space="preserve"> del artículo</w:t>
      </w:r>
      <w:r w:rsidRPr="00AA47C8">
        <w:rPr>
          <w:rFonts w:ascii="Times New Roman" w:hAnsi="Times New Roman" w:cs="Times New Roman"/>
          <w:sz w:val="24"/>
          <w:szCs w:val="24"/>
        </w:rPr>
        <w:t xml:space="preserve"> según sus </w:t>
      </w:r>
      <w:r w:rsidR="009D0E59">
        <w:rPr>
          <w:rFonts w:ascii="Times New Roman" w:hAnsi="Times New Roman" w:cs="Times New Roman"/>
          <w:sz w:val="24"/>
          <w:szCs w:val="24"/>
        </w:rPr>
        <w:t>comentarios?</w:t>
      </w:r>
    </w:p>
    <w:p w:rsidR="00AA47C8" w:rsidRP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7C8">
        <w:rPr>
          <w:rFonts w:ascii="Times New Roman" w:hAnsi="Times New Roman" w:cs="Times New Roman"/>
          <w:sz w:val="24"/>
          <w:szCs w:val="24"/>
        </w:rPr>
        <w:t>Sí</w:t>
      </w:r>
      <w:r w:rsidR="009D0E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0E59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="009D0E59">
        <w:rPr>
          <w:rFonts w:ascii="Times New Roman" w:hAnsi="Times New Roman" w:cs="Times New Roman"/>
          <w:sz w:val="24"/>
          <w:szCs w:val="24"/>
        </w:rPr>
        <w:tab/>
      </w:r>
      <w:r w:rsidR="009D0E59">
        <w:rPr>
          <w:rFonts w:ascii="Times New Roman" w:hAnsi="Times New Roman" w:cs="Times New Roman"/>
          <w:sz w:val="24"/>
          <w:szCs w:val="24"/>
        </w:rPr>
        <w:tab/>
      </w:r>
      <w:r w:rsidRPr="00AA47C8">
        <w:rPr>
          <w:rFonts w:ascii="Times New Roman" w:hAnsi="Times New Roman" w:cs="Times New Roman"/>
          <w:sz w:val="24"/>
          <w:szCs w:val="24"/>
        </w:rPr>
        <w:t>No</w:t>
      </w:r>
      <w:r w:rsidR="009D0E59">
        <w:rPr>
          <w:rFonts w:ascii="Times New Roman" w:hAnsi="Times New Roman" w:cs="Times New Roman"/>
          <w:sz w:val="24"/>
          <w:szCs w:val="24"/>
        </w:rPr>
        <w:t xml:space="preserve"> ( )</w:t>
      </w:r>
    </w:p>
    <w:p w:rsidR="00AA47C8" w:rsidRDefault="00AA47C8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E59" w:rsidRDefault="009D0E59" w:rsidP="00AA47C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0E59" w:rsidSect="00085585">
      <w:headerReference w:type="default" r:id="rId7"/>
      <w:footerReference w:type="default" r:id="rId8"/>
      <w:pgSz w:w="12240" w:h="15840"/>
      <w:pgMar w:top="1951" w:right="1701" w:bottom="1417" w:left="1701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EC0" w:rsidRDefault="00E66EC0" w:rsidP="00D823C3">
      <w:r>
        <w:separator/>
      </w:r>
    </w:p>
  </w:endnote>
  <w:endnote w:type="continuationSeparator" w:id="0">
    <w:p w:rsidR="00E66EC0" w:rsidRDefault="00E66EC0" w:rsidP="00D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585" w:rsidRDefault="00701483">
    <w:pPr>
      <w:pStyle w:val="Piedepgina"/>
    </w:pPr>
    <w:r>
      <w:rPr>
        <w:noProof/>
        <w:lang w:eastAsia="es-CO"/>
      </w:rPr>
      <w:drawing>
        <wp:inline distT="0" distB="0" distL="0" distR="0">
          <wp:extent cx="5612130" cy="1091565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rm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9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5585" w:rsidRDefault="00E66EC0">
    <w:pPr>
      <w:pStyle w:val="Piedepgina"/>
    </w:pPr>
  </w:p>
  <w:p w:rsidR="00085585" w:rsidRPr="0018606B" w:rsidRDefault="00E45D89" w:rsidP="00085585">
    <w:pPr>
      <w:pStyle w:val="Sinespaciado"/>
      <w:jc w:val="center"/>
      <w:rPr>
        <w:rFonts w:ascii="Times New Roman" w:hAnsi="Times New Roman" w:cs="Times New Roman"/>
        <w:sz w:val="20"/>
        <w:szCs w:val="20"/>
      </w:rPr>
    </w:pPr>
    <w:r w:rsidRPr="0018606B">
      <w:rPr>
        <w:rFonts w:ascii="Times New Roman" w:hAnsi="Times New Roman" w:cs="Times New Roman"/>
        <w:sz w:val="20"/>
        <w:szCs w:val="20"/>
      </w:rPr>
      <w:t xml:space="preserve">Calle 78B No. 72A – 220, </w:t>
    </w:r>
    <w:r w:rsidR="00371726" w:rsidRPr="0018606B">
      <w:rPr>
        <w:rFonts w:ascii="Times New Roman" w:hAnsi="Times New Roman" w:cs="Times New Roman"/>
        <w:sz w:val="20"/>
        <w:szCs w:val="20"/>
      </w:rPr>
      <w:t xml:space="preserve">Oficina 6-113, </w:t>
    </w:r>
    <w:r w:rsidRPr="0018606B">
      <w:rPr>
        <w:rFonts w:ascii="Times New Roman" w:hAnsi="Times New Roman" w:cs="Times New Roman"/>
        <w:sz w:val="20"/>
        <w:szCs w:val="20"/>
      </w:rPr>
      <w:t>Medellín - Colombia – Suramérica</w:t>
    </w:r>
  </w:p>
  <w:p w:rsidR="00371726" w:rsidRPr="0018606B" w:rsidRDefault="00371726" w:rsidP="00085585">
    <w:pPr>
      <w:pStyle w:val="Sinespaciado"/>
      <w:jc w:val="center"/>
      <w:rPr>
        <w:rFonts w:ascii="Times New Roman" w:hAnsi="Times New Roman" w:cs="Times New Roman"/>
        <w:sz w:val="20"/>
        <w:szCs w:val="20"/>
      </w:rPr>
    </w:pPr>
    <w:r w:rsidRPr="0018606B">
      <w:rPr>
        <w:rFonts w:ascii="Times New Roman" w:hAnsi="Times New Roman" w:cs="Times New Roman"/>
        <w:sz w:val="20"/>
        <w:szCs w:val="20"/>
      </w:rPr>
      <w:t>Contacto</w:t>
    </w:r>
    <w:r w:rsidR="00E45D89" w:rsidRPr="0018606B">
      <w:rPr>
        <w:rFonts w:ascii="Times New Roman" w:hAnsi="Times New Roman" w:cs="Times New Roman"/>
        <w:sz w:val="20"/>
        <w:szCs w:val="20"/>
      </w:rPr>
      <w:t xml:space="preserve"> (</w:t>
    </w:r>
    <w:r w:rsidRPr="0018606B">
      <w:rPr>
        <w:rFonts w:ascii="Times New Roman" w:hAnsi="Times New Roman" w:cs="Times New Roman"/>
        <w:sz w:val="20"/>
        <w:szCs w:val="20"/>
      </w:rPr>
      <w:t>+</w:t>
    </w:r>
    <w:r w:rsidR="00E45D89" w:rsidRPr="0018606B">
      <w:rPr>
        <w:rFonts w:ascii="Times New Roman" w:hAnsi="Times New Roman" w:cs="Times New Roman"/>
        <w:sz w:val="20"/>
        <w:szCs w:val="20"/>
      </w:rPr>
      <w:t xml:space="preserve">57+4) </w:t>
    </w:r>
    <w:r w:rsidRPr="0018606B">
      <w:rPr>
        <w:rFonts w:ascii="Times New Roman" w:hAnsi="Times New Roman" w:cs="Times New Roman"/>
        <w:sz w:val="20"/>
        <w:szCs w:val="20"/>
      </w:rPr>
      <w:t xml:space="preserve">444 3700 Ext. 2139 - </w:t>
    </w:r>
    <w:hyperlink r:id="rId2" w:history="1">
      <w:r w:rsidR="00E45D89" w:rsidRPr="0018606B">
        <w:rPr>
          <w:rFonts w:ascii="Times New Roman" w:hAnsi="Times New Roman" w:cs="Times New Roman"/>
          <w:sz w:val="20"/>
          <w:szCs w:val="20"/>
        </w:rPr>
        <w:t>encontexto@tdea.edu.co</w:t>
      </w:r>
    </w:hyperlink>
  </w:p>
  <w:p w:rsidR="00085585" w:rsidRPr="0018606B" w:rsidRDefault="00371726" w:rsidP="00085585">
    <w:pPr>
      <w:pStyle w:val="Sinespaciado"/>
      <w:jc w:val="center"/>
      <w:rPr>
        <w:rFonts w:ascii="Times New Roman" w:hAnsi="Times New Roman" w:cs="Times New Roman"/>
        <w:sz w:val="20"/>
        <w:szCs w:val="20"/>
      </w:rPr>
    </w:pPr>
    <w:r w:rsidRPr="0018606B">
      <w:rPr>
        <w:rFonts w:ascii="Times New Roman" w:hAnsi="Times New Roman" w:cs="Times New Roman"/>
        <w:sz w:val="20"/>
        <w:szCs w:val="20"/>
      </w:rPr>
      <w:t>http://ojs.tdea.edu.co/index.php/encontexto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EC0" w:rsidRDefault="00E66EC0" w:rsidP="00D823C3">
      <w:r>
        <w:separator/>
      </w:r>
    </w:p>
  </w:footnote>
  <w:footnote w:type="continuationSeparator" w:id="0">
    <w:p w:rsidR="00E66EC0" w:rsidRDefault="00E66EC0" w:rsidP="00D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0FB" w:rsidRDefault="0027766B" w:rsidP="005320FB">
    <w:pPr>
      <w:pStyle w:val="Encabezado"/>
      <w:tabs>
        <w:tab w:val="clear" w:pos="4419"/>
        <w:tab w:val="clear" w:pos="8838"/>
        <w:tab w:val="left" w:pos="6186"/>
        <w:tab w:val="left" w:pos="6812"/>
      </w:tabs>
      <w:ind w:left="-993" w:right="-943"/>
      <w:jc w:val="center"/>
    </w:pPr>
    <w:r>
      <w:rPr>
        <w:noProof/>
        <w:lang w:eastAsia="es-CO"/>
      </w:rPr>
      <w:drawing>
        <wp:inline distT="0" distB="0" distL="0" distR="0">
          <wp:extent cx="3594100" cy="130335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efini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4458" cy="1314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A38DE"/>
    <w:multiLevelType w:val="hybridMultilevel"/>
    <w:tmpl w:val="6E2E6B5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981852"/>
    <w:multiLevelType w:val="hybridMultilevel"/>
    <w:tmpl w:val="158CED84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D63B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38605E"/>
    <w:multiLevelType w:val="hybridMultilevel"/>
    <w:tmpl w:val="852E9D3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C3"/>
    <w:rsid w:val="00024026"/>
    <w:rsid w:val="000528A4"/>
    <w:rsid w:val="00057EA9"/>
    <w:rsid w:val="00067114"/>
    <w:rsid w:val="00095C67"/>
    <w:rsid w:val="000E5430"/>
    <w:rsid w:val="001712F6"/>
    <w:rsid w:val="0018606B"/>
    <w:rsid w:val="001875CD"/>
    <w:rsid w:val="00187640"/>
    <w:rsid w:val="00190F4D"/>
    <w:rsid w:val="001B77EB"/>
    <w:rsid w:val="00254422"/>
    <w:rsid w:val="0027766B"/>
    <w:rsid w:val="002C2A29"/>
    <w:rsid w:val="00371726"/>
    <w:rsid w:val="003972CC"/>
    <w:rsid w:val="003A5675"/>
    <w:rsid w:val="003B4712"/>
    <w:rsid w:val="0044556B"/>
    <w:rsid w:val="004C0187"/>
    <w:rsid w:val="005037E2"/>
    <w:rsid w:val="00574533"/>
    <w:rsid w:val="005841B2"/>
    <w:rsid w:val="005C3FFC"/>
    <w:rsid w:val="00605E54"/>
    <w:rsid w:val="0063636E"/>
    <w:rsid w:val="00642B65"/>
    <w:rsid w:val="00665E93"/>
    <w:rsid w:val="00701483"/>
    <w:rsid w:val="00705534"/>
    <w:rsid w:val="00730E08"/>
    <w:rsid w:val="007B0472"/>
    <w:rsid w:val="007F00F5"/>
    <w:rsid w:val="00826B98"/>
    <w:rsid w:val="00983F3B"/>
    <w:rsid w:val="009C25E0"/>
    <w:rsid w:val="009D0E59"/>
    <w:rsid w:val="00AA47C8"/>
    <w:rsid w:val="00C03030"/>
    <w:rsid w:val="00C20AFB"/>
    <w:rsid w:val="00CB1428"/>
    <w:rsid w:val="00D06C23"/>
    <w:rsid w:val="00D43D10"/>
    <w:rsid w:val="00D47E6D"/>
    <w:rsid w:val="00D77647"/>
    <w:rsid w:val="00D823C3"/>
    <w:rsid w:val="00DB737C"/>
    <w:rsid w:val="00DC1E36"/>
    <w:rsid w:val="00DE1A98"/>
    <w:rsid w:val="00E45D89"/>
    <w:rsid w:val="00E60220"/>
    <w:rsid w:val="00E66EC0"/>
    <w:rsid w:val="00E90E96"/>
    <w:rsid w:val="00FB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2E8F9F-68DB-4B57-A30C-CA9CB23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823C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823C3"/>
    <w:rPr>
      <w:color w:val="0000FF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23C3"/>
  </w:style>
  <w:style w:type="paragraph" w:styleId="Encabezado">
    <w:name w:val="header"/>
    <w:basedOn w:val="Normal"/>
    <w:link w:val="EncabezadoCar"/>
    <w:uiPriority w:val="99"/>
    <w:unhideWhenUsed/>
    <w:rsid w:val="00D823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23C3"/>
  </w:style>
  <w:style w:type="paragraph" w:styleId="Piedepgina">
    <w:name w:val="footer"/>
    <w:basedOn w:val="Normal"/>
    <w:link w:val="PiedepginaCar"/>
    <w:uiPriority w:val="99"/>
    <w:unhideWhenUsed/>
    <w:rsid w:val="00D823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23C3"/>
  </w:style>
  <w:style w:type="table" w:styleId="Tablaconcuadrcula">
    <w:name w:val="Table Grid"/>
    <w:basedOn w:val="Tablanormal"/>
    <w:uiPriority w:val="59"/>
    <w:rsid w:val="0018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9D0E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D0E59"/>
    <w:rPr>
      <w:rFonts w:ascii="Tahoma" w:eastAsia="Times New Roman" w:hAnsi="Tahoma" w:cs="Tahoma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9D0E59"/>
    <w:pPr>
      <w:ind w:left="567"/>
      <w:jc w:val="both"/>
    </w:pPr>
    <w:rPr>
      <w:rFonts w:ascii="Arial" w:hAnsi="Arial"/>
      <w:szCs w:val="20"/>
      <w:lang w:val="es-MX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9D0E59"/>
    <w:rPr>
      <w:rFonts w:ascii="Arial" w:eastAsia="Times New Roman" w:hAnsi="Arial" w:cs="Times New Roman"/>
      <w:sz w:val="24"/>
      <w:szCs w:val="20"/>
      <w:lang w:val="es-MX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contexto@tdea.edu.co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Gomez Zapata - Docente Ocasional - Facultad de Ciencias Administrativas y Economicas</dc:creator>
  <cp:keywords/>
  <dc:description/>
  <cp:lastModifiedBy>wilmar gomez arango</cp:lastModifiedBy>
  <cp:revision>16</cp:revision>
  <cp:lastPrinted>2014-06-19T21:44:00Z</cp:lastPrinted>
  <dcterms:created xsi:type="dcterms:W3CDTF">2017-04-06T15:23:00Z</dcterms:created>
  <dcterms:modified xsi:type="dcterms:W3CDTF">2020-05-19T21:18:00Z</dcterms:modified>
</cp:coreProperties>
</file>