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A0B22" w14:textId="77777777" w:rsidR="00AF24BA" w:rsidRPr="006C1113" w:rsidRDefault="00AF24BA" w:rsidP="00DF44C4">
      <w:pPr>
        <w:rPr>
          <w:b/>
          <w:sz w:val="28"/>
          <w:szCs w:val="28"/>
        </w:rPr>
      </w:pPr>
    </w:p>
    <w:p w14:paraId="4AB9DD09" w14:textId="77777777" w:rsidR="006E7D11" w:rsidRPr="006C1113" w:rsidRDefault="00B64A71" w:rsidP="00AF24BA">
      <w:pPr>
        <w:jc w:val="center"/>
        <w:rPr>
          <w:b/>
          <w:sz w:val="28"/>
          <w:szCs w:val="28"/>
        </w:rPr>
      </w:pPr>
      <w:r w:rsidRPr="006C1113">
        <w:rPr>
          <w:b/>
          <w:sz w:val="28"/>
          <w:szCs w:val="28"/>
        </w:rPr>
        <w:t>Título del Artículo en Español</w:t>
      </w:r>
      <w:r w:rsidR="002D33BB">
        <w:rPr>
          <w:b/>
          <w:sz w:val="28"/>
          <w:szCs w:val="28"/>
        </w:rPr>
        <w:t>.</w:t>
      </w:r>
      <w:r w:rsidR="002D33BB" w:rsidRPr="002D33BB">
        <w:rPr>
          <w:rStyle w:val="FootnoteReference"/>
          <w:b/>
          <w:sz w:val="28"/>
          <w:szCs w:val="28"/>
        </w:rPr>
        <w:footnoteReference w:customMarkFollows="1" w:id="1"/>
        <w:sym w:font="Symbol" w:char="F064"/>
      </w:r>
    </w:p>
    <w:p w14:paraId="57617943" w14:textId="77777777" w:rsidR="0059755E" w:rsidRPr="006C1113" w:rsidRDefault="0059755E" w:rsidP="0059755E">
      <w:pPr>
        <w:jc w:val="center"/>
        <w:rPr>
          <w:b/>
          <w:sz w:val="22"/>
          <w:szCs w:val="22"/>
        </w:rPr>
      </w:pPr>
    </w:p>
    <w:p w14:paraId="5175D4C2" w14:textId="77777777" w:rsidR="00877297" w:rsidRPr="002D33BB" w:rsidRDefault="00B64A71" w:rsidP="0059755E">
      <w:pPr>
        <w:jc w:val="center"/>
        <w:rPr>
          <w:b/>
          <w:i/>
        </w:rPr>
      </w:pPr>
      <w:r w:rsidRPr="002D33BB">
        <w:rPr>
          <w:b/>
          <w:i/>
        </w:rPr>
        <w:t>Título del Artículo en Inglés</w:t>
      </w:r>
      <w:r w:rsidR="002D33BB">
        <w:rPr>
          <w:b/>
          <w:i/>
        </w:rPr>
        <w:t>.</w:t>
      </w:r>
    </w:p>
    <w:p w14:paraId="306FF304" w14:textId="77777777" w:rsidR="0059755E" w:rsidRPr="006C1113" w:rsidRDefault="0059755E" w:rsidP="0059755E">
      <w:pPr>
        <w:jc w:val="center"/>
        <w:rPr>
          <w:b/>
          <w:sz w:val="22"/>
          <w:szCs w:val="22"/>
        </w:rPr>
      </w:pPr>
    </w:p>
    <w:p w14:paraId="51CAA071" w14:textId="77777777" w:rsidR="00DF44C4" w:rsidRDefault="00DF44C4" w:rsidP="00076D08">
      <w:pPr>
        <w:rPr>
          <w:sz w:val="22"/>
          <w:szCs w:val="22"/>
          <w:lang w:val="es-CO"/>
        </w:rPr>
      </w:pPr>
    </w:p>
    <w:p w14:paraId="6579ED89" w14:textId="77777777" w:rsidR="00AB74DF" w:rsidRPr="006C1113" w:rsidRDefault="00B64A71" w:rsidP="00076D08">
      <w:pPr>
        <w:rPr>
          <w:sz w:val="22"/>
          <w:szCs w:val="22"/>
          <w:lang w:val="es-CO"/>
        </w:rPr>
      </w:pPr>
      <w:r w:rsidRPr="006C1113">
        <w:rPr>
          <w:sz w:val="22"/>
          <w:szCs w:val="22"/>
          <w:lang w:val="es-CO"/>
        </w:rPr>
        <w:t>Autor 1</w:t>
      </w:r>
      <w:r w:rsidR="00DF44C4" w:rsidRPr="00DF44C4">
        <w:rPr>
          <w:rStyle w:val="FootnoteReference"/>
          <w:sz w:val="22"/>
          <w:szCs w:val="22"/>
          <w:lang w:val="es-CO"/>
        </w:rPr>
        <w:footnoteReference w:customMarkFollows="1" w:id="2"/>
        <w:sym w:font="Symbol" w:char="F02A"/>
      </w:r>
    </w:p>
    <w:p w14:paraId="119A7C7C" w14:textId="77777777" w:rsidR="00E90426" w:rsidRPr="006C1113" w:rsidRDefault="00E90426" w:rsidP="00076D08">
      <w:pPr>
        <w:rPr>
          <w:sz w:val="22"/>
          <w:szCs w:val="22"/>
        </w:rPr>
      </w:pPr>
      <w:r w:rsidRPr="006C1113">
        <w:rPr>
          <w:sz w:val="22"/>
          <w:szCs w:val="22"/>
        </w:rPr>
        <w:t>Autor n</w:t>
      </w:r>
      <w:r w:rsidR="00DF44C4" w:rsidRPr="00DF44C4">
        <w:rPr>
          <w:rStyle w:val="FootnoteReference"/>
          <w:sz w:val="22"/>
          <w:szCs w:val="22"/>
        </w:rPr>
        <w:footnoteReference w:customMarkFollows="1" w:id="3"/>
        <w:sym w:font="Symbol" w:char="F02A"/>
      </w:r>
      <w:r w:rsidR="00DF44C4" w:rsidRPr="00DF44C4">
        <w:rPr>
          <w:rStyle w:val="FootnoteReference"/>
          <w:sz w:val="22"/>
          <w:szCs w:val="22"/>
        </w:rPr>
        <w:sym w:font="Symbol" w:char="F02A"/>
      </w:r>
    </w:p>
    <w:p w14:paraId="6EA6611C" w14:textId="77777777" w:rsidR="00164CE2" w:rsidRPr="006C1113" w:rsidRDefault="00164CE2" w:rsidP="0059755E">
      <w:pPr>
        <w:jc w:val="center"/>
        <w:rPr>
          <w:sz w:val="22"/>
          <w:szCs w:val="22"/>
          <w:lang w:val="es-CO"/>
        </w:rPr>
      </w:pPr>
    </w:p>
    <w:p w14:paraId="7FE8549F" w14:textId="77777777" w:rsidR="00272692" w:rsidRPr="006C1113" w:rsidRDefault="005D07F0" w:rsidP="0059755E">
      <w:pPr>
        <w:jc w:val="both"/>
        <w:rPr>
          <w:b/>
          <w:sz w:val="22"/>
          <w:szCs w:val="22"/>
        </w:rPr>
      </w:pPr>
      <w:r w:rsidRPr="006C1113">
        <w:rPr>
          <w:b/>
          <w:sz w:val="22"/>
          <w:szCs w:val="22"/>
        </w:rPr>
        <w:t>Res</w:t>
      </w:r>
      <w:r w:rsidR="00272692" w:rsidRPr="006C1113">
        <w:rPr>
          <w:b/>
          <w:sz w:val="22"/>
          <w:szCs w:val="22"/>
        </w:rPr>
        <w:t>u</w:t>
      </w:r>
      <w:r w:rsidRPr="006C1113">
        <w:rPr>
          <w:b/>
          <w:sz w:val="22"/>
          <w:szCs w:val="22"/>
        </w:rPr>
        <w:t>men</w:t>
      </w:r>
    </w:p>
    <w:p w14:paraId="0F0355DF" w14:textId="77777777" w:rsidR="0066060A" w:rsidRPr="006C1113" w:rsidRDefault="0066060A" w:rsidP="0059755E">
      <w:pPr>
        <w:jc w:val="both"/>
        <w:rPr>
          <w:b/>
          <w:sz w:val="22"/>
          <w:szCs w:val="22"/>
        </w:rPr>
      </w:pPr>
    </w:p>
    <w:p w14:paraId="0E01F41A" w14:textId="77777777" w:rsidR="007D4A73" w:rsidRPr="006C1113" w:rsidRDefault="00452AEC" w:rsidP="0059755E">
      <w:pPr>
        <w:jc w:val="both"/>
        <w:rPr>
          <w:sz w:val="22"/>
          <w:szCs w:val="22"/>
        </w:rPr>
      </w:pPr>
      <w:r>
        <w:rPr>
          <w:sz w:val="22"/>
          <w:szCs w:val="22"/>
        </w:rPr>
        <w:t>El Resumen</w:t>
      </w:r>
      <w:r w:rsidR="007D4A73" w:rsidRPr="006C1113">
        <w:rPr>
          <w:sz w:val="22"/>
          <w:szCs w:val="22"/>
        </w:rPr>
        <w:t xml:space="preserve"> debe </w:t>
      </w:r>
      <w:r w:rsidR="0015162C" w:rsidRPr="006C1113">
        <w:rPr>
          <w:sz w:val="22"/>
          <w:szCs w:val="22"/>
        </w:rPr>
        <w:t>ser entre 150</w:t>
      </w:r>
      <w:r w:rsidR="00EE0929" w:rsidRPr="006C1113">
        <w:rPr>
          <w:sz w:val="22"/>
          <w:szCs w:val="22"/>
        </w:rPr>
        <w:t xml:space="preserve"> y</w:t>
      </w:r>
      <w:r w:rsidR="0015162C" w:rsidRPr="006C1113">
        <w:rPr>
          <w:sz w:val="22"/>
          <w:szCs w:val="22"/>
        </w:rPr>
        <w:t xml:space="preserve"> 20</w:t>
      </w:r>
      <w:r w:rsidR="007D4A73" w:rsidRPr="006C1113">
        <w:rPr>
          <w:sz w:val="22"/>
          <w:szCs w:val="22"/>
        </w:rPr>
        <w:t>0 palabras y ha de orientarse a definir claramente lo que el artículo trata. El Resumen debe ser de un solo párrafo. El Resumen deberá 1) indicar los objetivos principales y el alcance de la</w:t>
      </w:r>
      <w:r w:rsidR="00DF44C4">
        <w:rPr>
          <w:sz w:val="22"/>
          <w:szCs w:val="22"/>
        </w:rPr>
        <w:t xml:space="preserve"> investigación, 2) describir la metodología empleada</w:t>
      </w:r>
      <w:r w:rsidR="007D4A73" w:rsidRPr="006C1113">
        <w:rPr>
          <w:sz w:val="22"/>
          <w:szCs w:val="22"/>
        </w:rPr>
        <w:t>, 3) resumir los resultados, y 4) enunciar las conclusiones. (Tomado de Robert Day (2005). Cómo escribir y publicar trabajos científicos. OPS.</w:t>
      </w:r>
    </w:p>
    <w:p w14:paraId="7BFE43BC" w14:textId="77777777" w:rsidR="00E477C1" w:rsidRPr="006C1113" w:rsidRDefault="00E477C1" w:rsidP="0059755E">
      <w:pPr>
        <w:jc w:val="both"/>
        <w:rPr>
          <w:sz w:val="22"/>
          <w:szCs w:val="22"/>
        </w:rPr>
      </w:pPr>
    </w:p>
    <w:p w14:paraId="64798FA3" w14:textId="77777777" w:rsidR="001466ED" w:rsidRPr="006C1113" w:rsidRDefault="001466ED" w:rsidP="0059755E">
      <w:pPr>
        <w:jc w:val="both"/>
        <w:rPr>
          <w:sz w:val="22"/>
          <w:szCs w:val="22"/>
          <w:lang w:val="es-CO"/>
        </w:rPr>
      </w:pPr>
      <w:r w:rsidRPr="006C1113">
        <w:rPr>
          <w:b/>
          <w:sz w:val="22"/>
          <w:szCs w:val="22"/>
        </w:rPr>
        <w:t>Palabras clave</w:t>
      </w:r>
      <w:r w:rsidRPr="006C1113">
        <w:rPr>
          <w:sz w:val="22"/>
          <w:szCs w:val="22"/>
        </w:rPr>
        <w:t>:</w:t>
      </w:r>
      <w:r w:rsidR="002B3D0E" w:rsidRPr="006C1113">
        <w:rPr>
          <w:sz w:val="22"/>
          <w:szCs w:val="22"/>
        </w:rPr>
        <w:t xml:space="preserve"> </w:t>
      </w:r>
      <w:r w:rsidR="00437CBD" w:rsidRPr="006C1113">
        <w:rPr>
          <w:sz w:val="22"/>
          <w:szCs w:val="22"/>
        </w:rPr>
        <w:t>Clave1, Clave2, etc</w:t>
      </w:r>
      <w:r w:rsidR="002B3D0E" w:rsidRPr="006C1113">
        <w:rPr>
          <w:sz w:val="22"/>
          <w:szCs w:val="22"/>
        </w:rPr>
        <w:t>.</w:t>
      </w:r>
      <w:r w:rsidR="00437CBD" w:rsidRPr="006C1113">
        <w:rPr>
          <w:sz w:val="22"/>
          <w:szCs w:val="22"/>
        </w:rPr>
        <w:t xml:space="preserve"> </w:t>
      </w:r>
      <w:r w:rsidR="00DA7C6D" w:rsidRPr="006C1113">
        <w:rPr>
          <w:sz w:val="22"/>
          <w:szCs w:val="22"/>
          <w:lang w:val="es-CO"/>
        </w:rPr>
        <w:t xml:space="preserve"> De 3 a </w:t>
      </w:r>
      <w:r w:rsidR="00C52C1A" w:rsidRPr="006C1113">
        <w:rPr>
          <w:sz w:val="22"/>
          <w:szCs w:val="22"/>
          <w:lang w:val="es-CO"/>
        </w:rPr>
        <w:t>10</w:t>
      </w:r>
      <w:r w:rsidR="00DA7C6D" w:rsidRPr="006C1113">
        <w:rPr>
          <w:sz w:val="22"/>
          <w:szCs w:val="22"/>
          <w:lang w:val="es-CO"/>
        </w:rPr>
        <w:t xml:space="preserve"> palabras clave</w:t>
      </w:r>
      <w:r w:rsidR="00E90426" w:rsidRPr="006C1113">
        <w:rPr>
          <w:sz w:val="22"/>
          <w:szCs w:val="22"/>
          <w:lang w:val="es-CO"/>
        </w:rPr>
        <w:t>.</w:t>
      </w:r>
      <w:r w:rsidRPr="006C1113">
        <w:rPr>
          <w:sz w:val="22"/>
          <w:szCs w:val="22"/>
          <w:lang w:val="es-CO"/>
        </w:rPr>
        <w:t xml:space="preserve"> </w:t>
      </w:r>
    </w:p>
    <w:p w14:paraId="2688424C" w14:textId="77777777" w:rsidR="004F5EBB" w:rsidRPr="006C1113" w:rsidRDefault="004F5EBB" w:rsidP="0059755E">
      <w:pPr>
        <w:jc w:val="both"/>
        <w:rPr>
          <w:sz w:val="22"/>
          <w:szCs w:val="22"/>
          <w:lang w:val="es-CO"/>
        </w:rPr>
      </w:pPr>
    </w:p>
    <w:p w14:paraId="54642E88" w14:textId="77777777" w:rsidR="00272692" w:rsidRPr="00452AEC" w:rsidRDefault="00272692" w:rsidP="0059755E">
      <w:pPr>
        <w:jc w:val="both"/>
        <w:rPr>
          <w:b/>
          <w:sz w:val="22"/>
          <w:szCs w:val="22"/>
          <w:lang w:val="en-US"/>
        </w:rPr>
      </w:pPr>
      <w:r w:rsidRPr="00452AEC">
        <w:rPr>
          <w:b/>
          <w:sz w:val="22"/>
          <w:szCs w:val="22"/>
          <w:lang w:val="en-US"/>
        </w:rPr>
        <w:t>Abstract</w:t>
      </w:r>
    </w:p>
    <w:p w14:paraId="2259F7D7" w14:textId="77777777" w:rsidR="0066060A" w:rsidRPr="00452AEC" w:rsidRDefault="0066060A" w:rsidP="0059755E">
      <w:pPr>
        <w:jc w:val="both"/>
        <w:rPr>
          <w:b/>
          <w:sz w:val="22"/>
          <w:szCs w:val="22"/>
          <w:lang w:val="en-US"/>
        </w:rPr>
      </w:pPr>
    </w:p>
    <w:p w14:paraId="7085C42D" w14:textId="77777777" w:rsidR="00D45280" w:rsidRPr="006C1113" w:rsidRDefault="00DA7C6D" w:rsidP="0059755E">
      <w:pPr>
        <w:jc w:val="both"/>
        <w:rPr>
          <w:rStyle w:val="hps"/>
          <w:sz w:val="22"/>
          <w:szCs w:val="22"/>
          <w:lang w:val="en-US"/>
        </w:rPr>
      </w:pPr>
      <w:r w:rsidRPr="006C1113">
        <w:rPr>
          <w:rStyle w:val="hps"/>
          <w:sz w:val="22"/>
          <w:szCs w:val="22"/>
          <w:lang w:val="en-US"/>
        </w:rPr>
        <w:t>The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summary</w:t>
      </w:r>
      <w:r w:rsidRPr="006C1113">
        <w:rPr>
          <w:sz w:val="22"/>
          <w:szCs w:val="22"/>
          <w:lang w:val="en-US"/>
        </w:rPr>
        <w:t xml:space="preserve"> </w:t>
      </w:r>
      <w:r w:rsidR="00DF44C4">
        <w:rPr>
          <w:rStyle w:val="hps"/>
          <w:sz w:val="22"/>
          <w:szCs w:val="22"/>
          <w:lang w:val="en-US"/>
        </w:rPr>
        <w:t>should be from 150</w:t>
      </w:r>
      <w:r w:rsidR="00EE0929" w:rsidRPr="006C1113">
        <w:rPr>
          <w:rStyle w:val="hps"/>
          <w:sz w:val="22"/>
          <w:szCs w:val="22"/>
          <w:lang w:val="en-US"/>
        </w:rPr>
        <w:t xml:space="preserve"> to</w:t>
      </w:r>
      <w:r w:rsidRPr="006C1113">
        <w:rPr>
          <w:sz w:val="22"/>
          <w:szCs w:val="22"/>
          <w:lang w:val="en-US"/>
        </w:rPr>
        <w:t xml:space="preserve"> </w:t>
      </w:r>
      <w:r w:rsidR="00DF44C4">
        <w:rPr>
          <w:rStyle w:val="hps"/>
          <w:sz w:val="22"/>
          <w:szCs w:val="22"/>
          <w:lang w:val="en-US"/>
        </w:rPr>
        <w:t>20</w:t>
      </w:r>
      <w:r w:rsidRPr="006C1113">
        <w:rPr>
          <w:rStyle w:val="hps"/>
          <w:sz w:val="22"/>
          <w:szCs w:val="22"/>
          <w:lang w:val="en-US"/>
        </w:rPr>
        <w:t>0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words and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must be oriented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to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clearly define the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subject of the paper</w:t>
      </w:r>
      <w:r w:rsidRPr="006C1113">
        <w:rPr>
          <w:sz w:val="22"/>
          <w:szCs w:val="22"/>
          <w:lang w:val="en-US"/>
        </w:rPr>
        <w:t xml:space="preserve">. </w:t>
      </w:r>
      <w:r w:rsidRPr="006C1113">
        <w:rPr>
          <w:rStyle w:val="hps"/>
          <w:sz w:val="22"/>
          <w:szCs w:val="22"/>
          <w:lang w:val="en-US"/>
        </w:rPr>
        <w:t>The summary should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be a paragraph.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The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Abstract should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1)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indicate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the objectives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and scope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of the research</w:t>
      </w:r>
      <w:r w:rsidRPr="006C1113">
        <w:rPr>
          <w:sz w:val="22"/>
          <w:szCs w:val="22"/>
          <w:lang w:val="en-US"/>
        </w:rPr>
        <w:t xml:space="preserve">, 2) </w:t>
      </w:r>
      <w:r w:rsidRPr="006C1113">
        <w:rPr>
          <w:rStyle w:val="hps"/>
          <w:sz w:val="22"/>
          <w:szCs w:val="22"/>
          <w:lang w:val="en-US"/>
        </w:rPr>
        <w:t>describe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the methods used</w:t>
      </w:r>
      <w:r w:rsidRPr="006C1113">
        <w:rPr>
          <w:sz w:val="22"/>
          <w:szCs w:val="22"/>
          <w:lang w:val="en-US"/>
        </w:rPr>
        <w:t xml:space="preserve">, 3) </w:t>
      </w:r>
      <w:r w:rsidRPr="006C1113">
        <w:rPr>
          <w:rStyle w:val="hps"/>
          <w:sz w:val="22"/>
          <w:szCs w:val="22"/>
          <w:lang w:val="en-US"/>
        </w:rPr>
        <w:t>summarize the results</w:t>
      </w:r>
      <w:r w:rsidRPr="006C1113">
        <w:rPr>
          <w:sz w:val="22"/>
          <w:szCs w:val="22"/>
          <w:lang w:val="en-US"/>
        </w:rPr>
        <w:t xml:space="preserve">, </w:t>
      </w:r>
      <w:r w:rsidRPr="006C1113">
        <w:rPr>
          <w:rStyle w:val="hps"/>
          <w:sz w:val="22"/>
          <w:szCs w:val="22"/>
          <w:lang w:val="en-US"/>
        </w:rPr>
        <w:t>and 4</w:t>
      </w:r>
      <w:r w:rsidRPr="006C1113">
        <w:rPr>
          <w:sz w:val="22"/>
          <w:szCs w:val="22"/>
          <w:lang w:val="en-US"/>
        </w:rPr>
        <w:t xml:space="preserve">) </w:t>
      </w:r>
      <w:r w:rsidRPr="006C1113">
        <w:rPr>
          <w:rStyle w:val="hps"/>
          <w:sz w:val="22"/>
          <w:szCs w:val="22"/>
          <w:lang w:val="en-US"/>
        </w:rPr>
        <w:t>Say the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conclusions.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(</w:t>
      </w:r>
      <w:r w:rsidRPr="006C1113">
        <w:rPr>
          <w:sz w:val="22"/>
          <w:szCs w:val="22"/>
          <w:lang w:val="en-US"/>
        </w:rPr>
        <w:t xml:space="preserve">Taken from </w:t>
      </w:r>
      <w:r w:rsidRPr="006C1113">
        <w:rPr>
          <w:rStyle w:val="hps"/>
          <w:sz w:val="22"/>
          <w:szCs w:val="22"/>
          <w:lang w:val="en-US"/>
        </w:rPr>
        <w:t>Robert</w:t>
      </w:r>
      <w:r w:rsidRPr="006C1113">
        <w:rPr>
          <w:sz w:val="22"/>
          <w:szCs w:val="22"/>
          <w:lang w:val="en-US"/>
        </w:rPr>
        <w:t xml:space="preserve"> </w:t>
      </w:r>
      <w:r w:rsidRPr="006C1113">
        <w:rPr>
          <w:rStyle w:val="hps"/>
          <w:sz w:val="22"/>
          <w:szCs w:val="22"/>
          <w:lang w:val="en-US"/>
        </w:rPr>
        <w:t>Day (2005</w:t>
      </w:r>
      <w:r w:rsidRPr="006C1113">
        <w:rPr>
          <w:sz w:val="22"/>
          <w:szCs w:val="22"/>
          <w:lang w:val="en-US"/>
        </w:rPr>
        <w:t xml:space="preserve">). </w:t>
      </w:r>
    </w:p>
    <w:p w14:paraId="56C3E0B7" w14:textId="77777777" w:rsidR="00DA7C6D" w:rsidRPr="006C1113" w:rsidRDefault="00DA7C6D" w:rsidP="0059755E">
      <w:pPr>
        <w:jc w:val="both"/>
        <w:rPr>
          <w:lang w:val="en-US"/>
        </w:rPr>
      </w:pPr>
    </w:p>
    <w:p w14:paraId="3390BBC0" w14:textId="77777777" w:rsidR="000978CA" w:rsidRPr="006C1113" w:rsidRDefault="000A6492" w:rsidP="0059755E">
      <w:pPr>
        <w:jc w:val="both"/>
        <w:rPr>
          <w:sz w:val="22"/>
          <w:szCs w:val="22"/>
          <w:lang w:val="en-US"/>
        </w:rPr>
      </w:pPr>
      <w:r w:rsidRPr="006C1113">
        <w:rPr>
          <w:b/>
          <w:sz w:val="22"/>
          <w:szCs w:val="22"/>
          <w:lang w:val="en-US"/>
        </w:rPr>
        <w:t>K</w:t>
      </w:r>
      <w:r w:rsidR="000978CA" w:rsidRPr="006C1113">
        <w:rPr>
          <w:b/>
          <w:sz w:val="22"/>
          <w:szCs w:val="22"/>
          <w:lang w:val="en-US"/>
        </w:rPr>
        <w:t>eywords</w:t>
      </w:r>
      <w:r w:rsidR="000978CA" w:rsidRPr="006C1113">
        <w:rPr>
          <w:sz w:val="22"/>
          <w:szCs w:val="22"/>
          <w:lang w:val="en-US"/>
        </w:rPr>
        <w:t xml:space="preserve">: </w:t>
      </w:r>
      <w:r w:rsidR="00437CBD" w:rsidRPr="006C1113">
        <w:rPr>
          <w:sz w:val="22"/>
          <w:szCs w:val="22"/>
          <w:lang w:val="en-US"/>
        </w:rPr>
        <w:t>Keyword1, Keyword2, etc</w:t>
      </w:r>
      <w:r w:rsidR="000978CA" w:rsidRPr="006C1113">
        <w:rPr>
          <w:sz w:val="22"/>
          <w:szCs w:val="22"/>
          <w:lang w:val="en-US"/>
        </w:rPr>
        <w:t xml:space="preserve">. </w:t>
      </w:r>
      <w:r w:rsidR="00C52C1A" w:rsidRPr="006C1113">
        <w:rPr>
          <w:sz w:val="22"/>
          <w:szCs w:val="22"/>
          <w:lang w:val="en-US"/>
        </w:rPr>
        <w:t>From 3 to 10</w:t>
      </w:r>
      <w:r w:rsidR="00DA7C6D" w:rsidRPr="006C1113">
        <w:rPr>
          <w:sz w:val="22"/>
          <w:szCs w:val="22"/>
          <w:lang w:val="en-US"/>
        </w:rPr>
        <w:t xml:space="preserve"> Keywords. </w:t>
      </w:r>
    </w:p>
    <w:p w14:paraId="527F8479" w14:textId="77777777" w:rsidR="00DF44C4" w:rsidRDefault="00DF44C4" w:rsidP="0059755E">
      <w:pPr>
        <w:jc w:val="both"/>
        <w:rPr>
          <w:sz w:val="22"/>
          <w:szCs w:val="22"/>
          <w:lang w:val="en-US"/>
        </w:rPr>
      </w:pPr>
    </w:p>
    <w:p w14:paraId="0109F9FE" w14:textId="77777777" w:rsidR="00DF44C4" w:rsidRPr="006C1113" w:rsidRDefault="00DF44C4" w:rsidP="0059755E">
      <w:pPr>
        <w:jc w:val="both"/>
        <w:rPr>
          <w:sz w:val="22"/>
          <w:szCs w:val="22"/>
          <w:lang w:val="en-US"/>
        </w:rPr>
      </w:pPr>
    </w:p>
    <w:p w14:paraId="76C82531" w14:textId="77777777" w:rsidR="00386477" w:rsidRPr="006C1113" w:rsidRDefault="00386477" w:rsidP="00DF44C4">
      <w:pPr>
        <w:jc w:val="both"/>
        <w:rPr>
          <w:b/>
          <w:sz w:val="22"/>
          <w:szCs w:val="22"/>
        </w:rPr>
      </w:pPr>
      <w:r w:rsidRPr="006C1113">
        <w:rPr>
          <w:b/>
          <w:sz w:val="22"/>
          <w:szCs w:val="22"/>
        </w:rPr>
        <w:t>I</w:t>
      </w:r>
      <w:r w:rsidR="00C6351C" w:rsidRPr="006C1113">
        <w:rPr>
          <w:b/>
          <w:sz w:val="22"/>
          <w:szCs w:val="22"/>
        </w:rPr>
        <w:t>ntroducción</w:t>
      </w:r>
    </w:p>
    <w:p w14:paraId="7747B12D" w14:textId="77777777" w:rsidR="007239D9" w:rsidRPr="006C1113" w:rsidRDefault="007239D9" w:rsidP="0059755E">
      <w:pPr>
        <w:jc w:val="both"/>
        <w:rPr>
          <w:b/>
          <w:sz w:val="22"/>
          <w:szCs w:val="22"/>
        </w:rPr>
      </w:pPr>
    </w:p>
    <w:p w14:paraId="1464F1C7" w14:textId="77777777" w:rsidR="00914859" w:rsidRPr="006C1113" w:rsidRDefault="00914859" w:rsidP="00914859">
      <w:pPr>
        <w:jc w:val="both"/>
        <w:rPr>
          <w:sz w:val="22"/>
          <w:szCs w:val="22"/>
        </w:rPr>
      </w:pPr>
      <w:r w:rsidRPr="006C1113">
        <w:rPr>
          <w:sz w:val="22"/>
          <w:szCs w:val="22"/>
        </w:rPr>
        <w:t>La introducción permite desarrollar temas como el problema que se trata</w:t>
      </w:r>
      <w:r w:rsidR="007B0BD5" w:rsidRPr="006C1113">
        <w:rPr>
          <w:sz w:val="22"/>
          <w:szCs w:val="22"/>
        </w:rPr>
        <w:t xml:space="preserve"> en el artículo</w:t>
      </w:r>
      <w:r w:rsidRPr="006C1113">
        <w:rPr>
          <w:sz w:val="22"/>
          <w:szCs w:val="22"/>
        </w:rPr>
        <w:t xml:space="preserve"> y su contexto, así como la motivación del proyecto. También se incluyen párrafos que contengan nociones previas al tema principal. Una buena idea </w:t>
      </w:r>
      <w:r w:rsidR="00F67956" w:rsidRPr="006C1113">
        <w:rPr>
          <w:sz w:val="22"/>
          <w:szCs w:val="22"/>
        </w:rPr>
        <w:t>es desarrollar un párrafo por cada idea del resumen yendo siempre de lo más general a lo más específico</w:t>
      </w:r>
      <w:r w:rsidRPr="006C1113">
        <w:rPr>
          <w:sz w:val="22"/>
          <w:szCs w:val="22"/>
        </w:rPr>
        <w:t>.</w:t>
      </w:r>
    </w:p>
    <w:p w14:paraId="7F9C1E74" w14:textId="77777777" w:rsidR="00914859" w:rsidRPr="006C1113" w:rsidRDefault="00914859" w:rsidP="00914859">
      <w:pPr>
        <w:jc w:val="both"/>
        <w:rPr>
          <w:sz w:val="22"/>
          <w:szCs w:val="22"/>
        </w:rPr>
      </w:pPr>
    </w:p>
    <w:p w14:paraId="23494D11" w14:textId="77777777" w:rsidR="00914859" w:rsidRPr="006C1113" w:rsidRDefault="00914859" w:rsidP="00914859">
      <w:pPr>
        <w:jc w:val="both"/>
        <w:rPr>
          <w:sz w:val="22"/>
          <w:szCs w:val="22"/>
        </w:rPr>
      </w:pPr>
      <w:r w:rsidRPr="006C1113">
        <w:rPr>
          <w:sz w:val="22"/>
          <w:szCs w:val="22"/>
        </w:rPr>
        <w:t xml:space="preserve">Use </w:t>
      </w:r>
      <w:r w:rsidR="007D4A73" w:rsidRPr="006C1113">
        <w:rPr>
          <w:sz w:val="22"/>
          <w:szCs w:val="22"/>
        </w:rPr>
        <w:t xml:space="preserve">letra </w:t>
      </w:r>
      <w:r w:rsidR="006C1113">
        <w:rPr>
          <w:sz w:val="22"/>
          <w:szCs w:val="22"/>
        </w:rPr>
        <w:t xml:space="preserve">Times New </w:t>
      </w:r>
      <w:proofErr w:type="spellStart"/>
      <w:r w:rsidR="006C1113">
        <w:rPr>
          <w:sz w:val="22"/>
          <w:szCs w:val="22"/>
        </w:rPr>
        <w:t>Roman</w:t>
      </w:r>
      <w:proofErr w:type="spellEnd"/>
      <w:r w:rsidR="006C1113">
        <w:rPr>
          <w:sz w:val="22"/>
          <w:szCs w:val="22"/>
        </w:rPr>
        <w:t xml:space="preserve"> </w:t>
      </w:r>
      <w:r w:rsidRPr="006C1113">
        <w:rPr>
          <w:sz w:val="22"/>
          <w:szCs w:val="22"/>
        </w:rPr>
        <w:t>de tamaño 1</w:t>
      </w:r>
      <w:r w:rsidR="0066197E" w:rsidRPr="006C1113">
        <w:rPr>
          <w:sz w:val="22"/>
          <w:szCs w:val="22"/>
        </w:rPr>
        <w:t>1</w:t>
      </w:r>
      <w:r w:rsidRPr="006C1113">
        <w:rPr>
          <w:sz w:val="22"/>
          <w:szCs w:val="22"/>
        </w:rPr>
        <w:t xml:space="preserve"> para cuerpo del trabajo, espaciado simple entre </w:t>
      </w:r>
      <w:r w:rsidR="00B37287" w:rsidRPr="006C1113">
        <w:rPr>
          <w:sz w:val="22"/>
          <w:szCs w:val="22"/>
        </w:rPr>
        <w:t>líneas</w:t>
      </w:r>
      <w:r w:rsidRPr="006C1113">
        <w:rPr>
          <w:sz w:val="22"/>
          <w:szCs w:val="22"/>
        </w:rPr>
        <w:t>. Títulos de nivel 1</w:t>
      </w:r>
      <w:r w:rsidR="00BA022E">
        <w:rPr>
          <w:sz w:val="22"/>
          <w:szCs w:val="22"/>
        </w:rPr>
        <w:t xml:space="preserve"> y </w:t>
      </w:r>
      <w:r w:rsidR="00FD504E" w:rsidRPr="006C1113">
        <w:rPr>
          <w:sz w:val="22"/>
          <w:szCs w:val="22"/>
        </w:rPr>
        <w:t>2</w:t>
      </w:r>
      <w:r w:rsidR="00813332" w:rsidRPr="006C1113">
        <w:rPr>
          <w:sz w:val="22"/>
          <w:szCs w:val="22"/>
        </w:rPr>
        <w:t>.</w:t>
      </w:r>
      <w:r w:rsidRPr="006C1113">
        <w:rPr>
          <w:sz w:val="22"/>
          <w:szCs w:val="22"/>
        </w:rPr>
        <w:t xml:space="preserve"> </w:t>
      </w:r>
      <w:r w:rsidR="00813332" w:rsidRPr="006C1113">
        <w:rPr>
          <w:sz w:val="22"/>
          <w:szCs w:val="22"/>
        </w:rPr>
        <w:t>Deberá</w:t>
      </w:r>
      <w:r w:rsidRPr="006C1113">
        <w:rPr>
          <w:sz w:val="22"/>
          <w:szCs w:val="22"/>
        </w:rPr>
        <w:t xml:space="preserve"> ser en negrit</w:t>
      </w:r>
      <w:r w:rsidR="00FD504E" w:rsidRPr="006C1113">
        <w:rPr>
          <w:sz w:val="22"/>
          <w:szCs w:val="22"/>
        </w:rPr>
        <w:t>a.</w:t>
      </w:r>
      <w:r w:rsidRPr="006C1113">
        <w:rPr>
          <w:sz w:val="22"/>
          <w:szCs w:val="22"/>
        </w:rPr>
        <w:t xml:space="preserve"> </w:t>
      </w:r>
      <w:r w:rsidR="00BA022E">
        <w:rPr>
          <w:sz w:val="22"/>
          <w:szCs w:val="22"/>
        </w:rPr>
        <w:t xml:space="preserve"> No debe sobrepasar las 20 páginas.</w:t>
      </w:r>
    </w:p>
    <w:p w14:paraId="4E1E41A4" w14:textId="77777777" w:rsidR="00914859" w:rsidRDefault="00914859" w:rsidP="00914859">
      <w:pPr>
        <w:jc w:val="both"/>
        <w:rPr>
          <w:sz w:val="22"/>
          <w:szCs w:val="22"/>
        </w:rPr>
      </w:pPr>
    </w:p>
    <w:p w14:paraId="79C920D1" w14:textId="77777777" w:rsidR="00BA022E" w:rsidRPr="00452AEC" w:rsidRDefault="00BA022E" w:rsidP="00BA022E">
      <w:pPr>
        <w:jc w:val="both"/>
        <w:rPr>
          <w:sz w:val="22"/>
          <w:szCs w:val="22"/>
        </w:rPr>
      </w:pPr>
      <w:r w:rsidRPr="00452AEC">
        <w:rPr>
          <w:sz w:val="22"/>
          <w:szCs w:val="22"/>
        </w:rPr>
        <w:t>Utilizar la siguiente estructura para:</w:t>
      </w:r>
    </w:p>
    <w:p w14:paraId="33FCF5E0" w14:textId="77777777" w:rsidR="00BA022E" w:rsidRPr="00452AEC" w:rsidRDefault="00BA022E" w:rsidP="00BA022E">
      <w:pPr>
        <w:jc w:val="both"/>
        <w:rPr>
          <w:sz w:val="22"/>
          <w:szCs w:val="22"/>
        </w:rPr>
      </w:pPr>
      <w:r w:rsidRPr="00452AEC">
        <w:rPr>
          <w:sz w:val="22"/>
          <w:szCs w:val="22"/>
        </w:rPr>
        <w:t>Artículos de investigación: Introducción, metodología, resultados, conclusiones y referencias.</w:t>
      </w:r>
    </w:p>
    <w:p w14:paraId="0A716746" w14:textId="77777777" w:rsidR="00BA022E" w:rsidRPr="00452AEC" w:rsidRDefault="00BA022E" w:rsidP="00BA022E">
      <w:pPr>
        <w:jc w:val="both"/>
        <w:rPr>
          <w:sz w:val="22"/>
          <w:szCs w:val="22"/>
        </w:rPr>
      </w:pPr>
      <w:r w:rsidRPr="00452AEC">
        <w:rPr>
          <w:sz w:val="22"/>
          <w:szCs w:val="22"/>
        </w:rPr>
        <w:t>Artículos de revisión deben contener 50 referencias como mínimo.</w:t>
      </w:r>
    </w:p>
    <w:p w14:paraId="3B939430" w14:textId="77777777" w:rsidR="00BA022E" w:rsidRPr="006C1113" w:rsidRDefault="00BA022E" w:rsidP="00914859">
      <w:pPr>
        <w:jc w:val="both"/>
        <w:rPr>
          <w:sz w:val="22"/>
          <w:szCs w:val="22"/>
        </w:rPr>
      </w:pPr>
    </w:p>
    <w:p w14:paraId="27A8D247" w14:textId="77777777" w:rsidR="00914859" w:rsidRPr="006C1113" w:rsidRDefault="00914859" w:rsidP="00914859">
      <w:pPr>
        <w:jc w:val="both"/>
        <w:rPr>
          <w:sz w:val="22"/>
          <w:szCs w:val="22"/>
        </w:rPr>
      </w:pPr>
      <w:r w:rsidRPr="006C1113">
        <w:rPr>
          <w:sz w:val="22"/>
          <w:szCs w:val="22"/>
        </w:rPr>
        <w:t xml:space="preserve">Se debe reservar el último párrafo para describir la estructura del </w:t>
      </w:r>
      <w:r w:rsidR="007B0BD5" w:rsidRPr="006C1113">
        <w:rPr>
          <w:sz w:val="22"/>
          <w:szCs w:val="22"/>
        </w:rPr>
        <w:t>documento, d</w:t>
      </w:r>
      <w:r w:rsidRPr="006C1113">
        <w:rPr>
          <w:sz w:val="22"/>
          <w:szCs w:val="22"/>
        </w:rPr>
        <w:t>onde se deberá indicar qu</w:t>
      </w:r>
      <w:r w:rsidR="007B0BD5" w:rsidRPr="006C1113">
        <w:rPr>
          <w:sz w:val="22"/>
          <w:szCs w:val="22"/>
        </w:rPr>
        <w:t>é</w:t>
      </w:r>
      <w:r w:rsidRPr="006C1113">
        <w:rPr>
          <w:sz w:val="22"/>
          <w:szCs w:val="22"/>
        </w:rPr>
        <w:t xml:space="preserve"> temas se tratan en cada sección, como se muestra a continuación. </w:t>
      </w:r>
    </w:p>
    <w:p w14:paraId="1297A34B" w14:textId="77777777" w:rsidR="00914859" w:rsidRPr="006C1113" w:rsidRDefault="00914859" w:rsidP="00914859">
      <w:pPr>
        <w:jc w:val="both"/>
        <w:rPr>
          <w:sz w:val="22"/>
          <w:szCs w:val="22"/>
        </w:rPr>
      </w:pPr>
    </w:p>
    <w:p w14:paraId="5E60423F" w14:textId="77777777" w:rsidR="00595123" w:rsidRPr="006C1113" w:rsidRDefault="00914859" w:rsidP="00914859">
      <w:pPr>
        <w:jc w:val="both"/>
        <w:rPr>
          <w:sz w:val="22"/>
          <w:szCs w:val="22"/>
        </w:rPr>
      </w:pPr>
      <w:r w:rsidRPr="006C1113">
        <w:rPr>
          <w:sz w:val="22"/>
          <w:szCs w:val="22"/>
        </w:rPr>
        <w:t xml:space="preserve">El resto de </w:t>
      </w:r>
      <w:r w:rsidR="007B0BD5" w:rsidRPr="006C1113">
        <w:rPr>
          <w:sz w:val="22"/>
          <w:szCs w:val="22"/>
        </w:rPr>
        <w:t>e</w:t>
      </w:r>
      <w:r w:rsidRPr="006C1113">
        <w:rPr>
          <w:sz w:val="22"/>
          <w:szCs w:val="22"/>
        </w:rPr>
        <w:t>ste artículo está organizado de la siguiente manera. En la Sección 2 se muestra c</w:t>
      </w:r>
      <w:r w:rsidR="007B0BD5" w:rsidRPr="006C1113">
        <w:rPr>
          <w:sz w:val="22"/>
          <w:szCs w:val="22"/>
        </w:rPr>
        <w:t>ó</w:t>
      </w:r>
      <w:r w:rsidRPr="006C1113">
        <w:rPr>
          <w:sz w:val="22"/>
          <w:szCs w:val="22"/>
        </w:rPr>
        <w:t xml:space="preserve">mo realizar la sección de </w:t>
      </w:r>
      <w:r w:rsidR="00FD504E" w:rsidRPr="006C1113">
        <w:rPr>
          <w:sz w:val="22"/>
          <w:szCs w:val="22"/>
        </w:rPr>
        <w:t>Marco Teórico</w:t>
      </w:r>
      <w:r w:rsidRPr="006C1113">
        <w:rPr>
          <w:sz w:val="22"/>
          <w:szCs w:val="22"/>
        </w:rPr>
        <w:t xml:space="preserve">. La Sección 3 describe la manera de redactar otras secciones de un </w:t>
      </w:r>
      <w:r w:rsidR="007B0BD5" w:rsidRPr="006C1113">
        <w:rPr>
          <w:sz w:val="22"/>
          <w:szCs w:val="22"/>
        </w:rPr>
        <w:t>artículo</w:t>
      </w:r>
      <w:r w:rsidRPr="006C1113">
        <w:rPr>
          <w:sz w:val="22"/>
          <w:szCs w:val="22"/>
        </w:rPr>
        <w:t xml:space="preserve">. La forma </w:t>
      </w:r>
      <w:r w:rsidRPr="006C1113">
        <w:rPr>
          <w:sz w:val="22"/>
          <w:szCs w:val="22"/>
        </w:rPr>
        <w:lastRenderedPageBreak/>
        <w:t xml:space="preserve">de </w:t>
      </w:r>
      <w:r w:rsidR="007B0BD5" w:rsidRPr="006C1113">
        <w:rPr>
          <w:sz w:val="22"/>
          <w:szCs w:val="22"/>
        </w:rPr>
        <w:t>incluir</w:t>
      </w:r>
      <w:r w:rsidRPr="006C1113">
        <w:rPr>
          <w:sz w:val="22"/>
          <w:szCs w:val="22"/>
        </w:rPr>
        <w:t xml:space="preserve"> los Experimentos y Resultados se encuentra en la Sección 4, y </w:t>
      </w:r>
      <w:r w:rsidR="007B0BD5" w:rsidRPr="006C1113">
        <w:rPr>
          <w:sz w:val="22"/>
          <w:szCs w:val="22"/>
        </w:rPr>
        <w:t>finalmente</w:t>
      </w:r>
      <w:r w:rsidRPr="006C1113">
        <w:rPr>
          <w:sz w:val="22"/>
          <w:szCs w:val="22"/>
        </w:rPr>
        <w:t>, la manera de redactar las conclusiones</w:t>
      </w:r>
      <w:r w:rsidR="00FD504E" w:rsidRPr="006C1113">
        <w:rPr>
          <w:sz w:val="22"/>
          <w:szCs w:val="22"/>
        </w:rPr>
        <w:t xml:space="preserve"> y el trabajo futuro</w:t>
      </w:r>
      <w:r w:rsidRPr="006C1113">
        <w:rPr>
          <w:sz w:val="22"/>
          <w:szCs w:val="22"/>
        </w:rPr>
        <w:t xml:space="preserve"> está en la Sección 5</w:t>
      </w:r>
      <w:r w:rsidR="00811406" w:rsidRPr="006C1113">
        <w:rPr>
          <w:sz w:val="22"/>
          <w:szCs w:val="22"/>
        </w:rPr>
        <w:t>.</w:t>
      </w:r>
    </w:p>
    <w:p w14:paraId="2DDA4819" w14:textId="77777777" w:rsidR="007D18CB" w:rsidRPr="006C1113" w:rsidRDefault="007D18CB" w:rsidP="00914859">
      <w:pPr>
        <w:jc w:val="both"/>
        <w:rPr>
          <w:sz w:val="22"/>
          <w:szCs w:val="22"/>
        </w:rPr>
      </w:pPr>
    </w:p>
    <w:p w14:paraId="2A0CBF6D" w14:textId="77777777" w:rsidR="007D18CB" w:rsidRPr="006C1113" w:rsidRDefault="007D18CB" w:rsidP="007D18CB">
      <w:pPr>
        <w:jc w:val="both"/>
        <w:rPr>
          <w:sz w:val="22"/>
          <w:szCs w:val="22"/>
        </w:rPr>
      </w:pPr>
      <w:r w:rsidRPr="006C1113">
        <w:rPr>
          <w:sz w:val="22"/>
          <w:szCs w:val="22"/>
        </w:rPr>
        <w:t xml:space="preserve">Para la citación de autores se debe de realizar </w:t>
      </w:r>
      <w:r w:rsidR="00BA022E">
        <w:rPr>
          <w:sz w:val="22"/>
          <w:szCs w:val="22"/>
        </w:rPr>
        <w:t xml:space="preserve">en normas APA </w:t>
      </w:r>
      <w:r w:rsidRPr="006C1113">
        <w:rPr>
          <w:sz w:val="22"/>
          <w:szCs w:val="22"/>
        </w:rPr>
        <w:t>como lo muestra el siguiente ejemplo:</w:t>
      </w:r>
    </w:p>
    <w:p w14:paraId="461871FE" w14:textId="77777777" w:rsidR="007D18CB" w:rsidRPr="006C1113" w:rsidRDefault="007D18CB" w:rsidP="007D18CB">
      <w:pPr>
        <w:suppressAutoHyphens/>
        <w:jc w:val="both"/>
        <w:rPr>
          <w:b/>
          <w:sz w:val="22"/>
          <w:szCs w:val="22"/>
        </w:rPr>
      </w:pPr>
    </w:p>
    <w:p w14:paraId="32D9FC5C" w14:textId="77777777" w:rsidR="00370E87" w:rsidRPr="006C1113" w:rsidRDefault="00370E87" w:rsidP="00370E87">
      <w:pPr>
        <w:pStyle w:val="NoSpacing"/>
        <w:jc w:val="both"/>
        <w:rPr>
          <w:rFonts w:ascii="Times New Roman" w:hAnsi="Times New Roman"/>
        </w:rPr>
      </w:pPr>
      <w:r w:rsidRPr="006C1113">
        <w:rPr>
          <w:rFonts w:ascii="Times New Roman" w:hAnsi="Times New Roman"/>
        </w:rPr>
        <w:t>La baja comprensión que tienen los analistas en relación con el discurso del dominio y el exiguo conocimiento que exhiben los interesados para entender esquemas conceptuales o representaciones sintácticas o semánticas del discurso (Zapata y Olaya, 2007).</w:t>
      </w:r>
    </w:p>
    <w:p w14:paraId="6FB31C27" w14:textId="77777777" w:rsidR="00370E87" w:rsidRPr="006C1113" w:rsidRDefault="00370E87" w:rsidP="00370E87">
      <w:pPr>
        <w:pStyle w:val="NoSpacing"/>
        <w:jc w:val="both"/>
        <w:rPr>
          <w:rFonts w:ascii="Times New Roman" w:hAnsi="Times New Roman"/>
        </w:rPr>
      </w:pPr>
    </w:p>
    <w:p w14:paraId="454BEFFD" w14:textId="77777777" w:rsidR="00370E87" w:rsidRPr="006C1113" w:rsidRDefault="00370E87" w:rsidP="00370E87">
      <w:pPr>
        <w:pStyle w:val="NoSpacing"/>
        <w:jc w:val="both"/>
        <w:rPr>
          <w:rFonts w:ascii="Times New Roman" w:hAnsi="Times New Roman"/>
        </w:rPr>
      </w:pPr>
      <w:r w:rsidRPr="006C1113">
        <w:rPr>
          <w:rFonts w:ascii="Times New Roman" w:hAnsi="Times New Roman"/>
        </w:rPr>
        <w:t>Para la citación dentro del texto se realiza como lo muestra el siguiente ejemplo: Zapata y Olaya (2007) afirman que la baja comprensión que tienen los analistas en relación con el discurso del dominio y el exiguo conocimiento que exhiben los interesados para entender esquemas conceptuales o representaciones sintácticas o semánticas del discurso.</w:t>
      </w:r>
    </w:p>
    <w:p w14:paraId="0D42A570" w14:textId="77777777" w:rsidR="00370E87" w:rsidRPr="006C1113" w:rsidRDefault="00370E87" w:rsidP="00370E87">
      <w:pPr>
        <w:pStyle w:val="NoSpacing"/>
        <w:rPr>
          <w:rFonts w:ascii="Times New Roman" w:hAnsi="Times New Roman"/>
        </w:rPr>
      </w:pPr>
    </w:p>
    <w:p w14:paraId="50D17C13" w14:textId="77777777" w:rsidR="00370E87" w:rsidRPr="006C1113" w:rsidRDefault="00370E87" w:rsidP="00370E87">
      <w:pPr>
        <w:suppressAutoHyphens/>
        <w:jc w:val="both"/>
        <w:rPr>
          <w:color w:val="000000"/>
          <w:sz w:val="22"/>
          <w:szCs w:val="22"/>
        </w:rPr>
      </w:pPr>
      <w:r w:rsidRPr="006C1113">
        <w:rPr>
          <w:color w:val="000000"/>
          <w:sz w:val="22"/>
          <w:szCs w:val="22"/>
        </w:rPr>
        <w:t xml:space="preserve">Si son más de dos (Autor </w:t>
      </w:r>
      <w:r w:rsidRPr="006C1113">
        <w:rPr>
          <w:i/>
          <w:color w:val="000000"/>
          <w:sz w:val="22"/>
          <w:szCs w:val="22"/>
        </w:rPr>
        <w:t>et al</w:t>
      </w:r>
      <w:r w:rsidRPr="006C1113">
        <w:rPr>
          <w:color w:val="000000"/>
          <w:sz w:val="22"/>
          <w:szCs w:val="22"/>
        </w:rPr>
        <w:t xml:space="preserve">, año): (Zapata </w:t>
      </w:r>
      <w:r w:rsidRPr="006C1113">
        <w:rPr>
          <w:i/>
          <w:color w:val="000000"/>
          <w:sz w:val="22"/>
          <w:szCs w:val="22"/>
        </w:rPr>
        <w:t>et al.,</w:t>
      </w:r>
      <w:r w:rsidRPr="006C1113">
        <w:rPr>
          <w:color w:val="000000"/>
          <w:sz w:val="22"/>
          <w:szCs w:val="22"/>
        </w:rPr>
        <w:t xml:space="preserve"> 2010).</w:t>
      </w:r>
    </w:p>
    <w:p w14:paraId="0F91BC32" w14:textId="77777777" w:rsidR="00B34A2B" w:rsidRPr="006C1113" w:rsidRDefault="00B34A2B" w:rsidP="0059755E">
      <w:pPr>
        <w:jc w:val="both"/>
        <w:rPr>
          <w:sz w:val="22"/>
          <w:szCs w:val="22"/>
        </w:rPr>
      </w:pPr>
    </w:p>
    <w:p w14:paraId="64ED9517" w14:textId="77777777" w:rsidR="0025351C" w:rsidRPr="00DF44C4" w:rsidRDefault="00DF44C4" w:rsidP="00DF44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Metodología</w:t>
      </w:r>
    </w:p>
    <w:p w14:paraId="097D85C6" w14:textId="77777777" w:rsidR="00DF44C4" w:rsidRDefault="00DF44C4" w:rsidP="00227F57">
      <w:pPr>
        <w:jc w:val="both"/>
        <w:rPr>
          <w:sz w:val="22"/>
          <w:szCs w:val="22"/>
        </w:rPr>
      </w:pPr>
    </w:p>
    <w:p w14:paraId="2F81BE6B" w14:textId="77777777" w:rsidR="00227F57" w:rsidRPr="006C1113" w:rsidRDefault="007B0BD5" w:rsidP="00227F57">
      <w:pPr>
        <w:jc w:val="both"/>
        <w:rPr>
          <w:sz w:val="22"/>
          <w:szCs w:val="22"/>
        </w:rPr>
      </w:pPr>
      <w:r w:rsidRPr="006C1113">
        <w:rPr>
          <w:sz w:val="22"/>
          <w:szCs w:val="22"/>
        </w:rPr>
        <w:t>E</w:t>
      </w:r>
      <w:r w:rsidR="00227F57" w:rsidRPr="006C1113">
        <w:rPr>
          <w:sz w:val="22"/>
          <w:szCs w:val="22"/>
        </w:rPr>
        <w:t>sta sección está dedicada a explicar</w:t>
      </w:r>
      <w:r w:rsidR="00C928B7" w:rsidRPr="006C1113">
        <w:rPr>
          <w:sz w:val="22"/>
          <w:szCs w:val="22"/>
        </w:rPr>
        <w:t xml:space="preserve"> los conceptos relacionados con el dominio del trabajo y</w:t>
      </w:r>
      <w:r w:rsidR="00227F57" w:rsidRPr="006C1113">
        <w:rPr>
          <w:sz w:val="22"/>
          <w:szCs w:val="22"/>
        </w:rPr>
        <w:t xml:space="preserve"> </w:t>
      </w:r>
      <w:r w:rsidR="00EE0929" w:rsidRPr="006C1113">
        <w:rPr>
          <w:sz w:val="22"/>
          <w:szCs w:val="22"/>
        </w:rPr>
        <w:t>el o los trabajo(s) previo(s) relacionado con el tema, este último siendo opcional.</w:t>
      </w:r>
    </w:p>
    <w:p w14:paraId="1F72DF45" w14:textId="77777777" w:rsidR="00227F57" w:rsidRPr="006C1113" w:rsidRDefault="00227F57" w:rsidP="00227F57">
      <w:pPr>
        <w:jc w:val="both"/>
        <w:rPr>
          <w:sz w:val="22"/>
          <w:szCs w:val="22"/>
        </w:rPr>
      </w:pPr>
    </w:p>
    <w:p w14:paraId="14EC3016" w14:textId="77777777" w:rsidR="00227F57" w:rsidRPr="006C1113" w:rsidRDefault="00227F57" w:rsidP="00227F57">
      <w:pPr>
        <w:jc w:val="both"/>
        <w:rPr>
          <w:sz w:val="22"/>
          <w:szCs w:val="22"/>
        </w:rPr>
      </w:pPr>
      <w:r w:rsidRPr="006C1113">
        <w:rPr>
          <w:sz w:val="22"/>
          <w:szCs w:val="22"/>
        </w:rPr>
        <w:t>Aquí se desarrollan brevemente otras técnicas presentadas anteriorment</w:t>
      </w:r>
      <w:r w:rsidR="00E90426" w:rsidRPr="006C1113">
        <w:rPr>
          <w:sz w:val="22"/>
          <w:szCs w:val="22"/>
        </w:rPr>
        <w:t>e para tratar el mismo problema.</w:t>
      </w:r>
      <w:r w:rsidRPr="006C1113">
        <w:rPr>
          <w:sz w:val="22"/>
          <w:szCs w:val="22"/>
        </w:rPr>
        <w:t xml:space="preserve"> Debe ser una sección corta. Recordar que no se trata de demostrar mucho nivel de detalle. Sólo se debe mencionar los trabajos directamente relacionados con el tema principal.</w:t>
      </w:r>
    </w:p>
    <w:p w14:paraId="43FD838C" w14:textId="77777777" w:rsidR="00227F57" w:rsidRPr="006C1113" w:rsidRDefault="00227F57" w:rsidP="00227F57">
      <w:pPr>
        <w:jc w:val="both"/>
        <w:rPr>
          <w:sz w:val="22"/>
          <w:szCs w:val="22"/>
        </w:rPr>
      </w:pPr>
    </w:p>
    <w:p w14:paraId="6FAC7D9B" w14:textId="77777777" w:rsidR="00227F57" w:rsidRPr="006C1113" w:rsidRDefault="00227F57" w:rsidP="00DF44C4">
      <w:pPr>
        <w:jc w:val="both"/>
        <w:rPr>
          <w:b/>
          <w:sz w:val="22"/>
          <w:szCs w:val="22"/>
        </w:rPr>
      </w:pPr>
      <w:r w:rsidRPr="006C1113">
        <w:rPr>
          <w:b/>
          <w:sz w:val="22"/>
          <w:szCs w:val="22"/>
        </w:rPr>
        <w:t>Subsecciones</w:t>
      </w:r>
    </w:p>
    <w:p w14:paraId="475B84CA" w14:textId="77777777" w:rsidR="00227F57" w:rsidRPr="006C1113" w:rsidRDefault="00227F57" w:rsidP="00227F57">
      <w:pPr>
        <w:jc w:val="both"/>
        <w:rPr>
          <w:sz w:val="22"/>
          <w:szCs w:val="22"/>
        </w:rPr>
      </w:pPr>
    </w:p>
    <w:p w14:paraId="1D021F5D" w14:textId="77777777" w:rsidR="00D950AC" w:rsidRPr="006C1113" w:rsidRDefault="00227F57" w:rsidP="00227F57">
      <w:pPr>
        <w:jc w:val="both"/>
        <w:rPr>
          <w:sz w:val="22"/>
          <w:szCs w:val="22"/>
        </w:rPr>
      </w:pPr>
      <w:r w:rsidRPr="006C1113">
        <w:rPr>
          <w:sz w:val="22"/>
          <w:szCs w:val="22"/>
        </w:rPr>
        <w:t xml:space="preserve">Puede tener subsecciones según </w:t>
      </w:r>
      <w:r w:rsidR="00E90426" w:rsidRPr="006C1113">
        <w:rPr>
          <w:sz w:val="22"/>
          <w:szCs w:val="22"/>
        </w:rPr>
        <w:t>exija</w:t>
      </w:r>
      <w:r w:rsidRPr="006C1113">
        <w:rPr>
          <w:sz w:val="22"/>
          <w:szCs w:val="22"/>
        </w:rPr>
        <w:t xml:space="preserve"> el tema tratado.</w:t>
      </w:r>
      <w:r w:rsidR="00EE0929" w:rsidRPr="006C1113">
        <w:rPr>
          <w:sz w:val="22"/>
          <w:szCs w:val="22"/>
        </w:rPr>
        <w:t xml:space="preserve"> Aplican en la numeración hasta el subnivel 3.</w:t>
      </w:r>
    </w:p>
    <w:p w14:paraId="7579EE6D" w14:textId="77777777" w:rsidR="00D16F7F" w:rsidRPr="006C1113" w:rsidRDefault="00D16F7F" w:rsidP="0059755E">
      <w:pPr>
        <w:jc w:val="both"/>
        <w:rPr>
          <w:sz w:val="22"/>
          <w:szCs w:val="22"/>
        </w:rPr>
      </w:pPr>
    </w:p>
    <w:p w14:paraId="61BCBBEA" w14:textId="77777777" w:rsidR="00A45684" w:rsidRPr="006C1113" w:rsidRDefault="000F451F" w:rsidP="00DF44C4">
      <w:pPr>
        <w:jc w:val="both"/>
        <w:rPr>
          <w:b/>
          <w:sz w:val="22"/>
          <w:szCs w:val="22"/>
        </w:rPr>
      </w:pPr>
      <w:r w:rsidRPr="006C1113">
        <w:rPr>
          <w:b/>
          <w:sz w:val="22"/>
          <w:szCs w:val="22"/>
        </w:rPr>
        <w:t>Otras secciones</w:t>
      </w:r>
    </w:p>
    <w:p w14:paraId="2081E4A4" w14:textId="77777777" w:rsidR="001C0EA9" w:rsidRPr="006C1113" w:rsidRDefault="001C0EA9" w:rsidP="001C0EA9">
      <w:pPr>
        <w:jc w:val="both"/>
        <w:rPr>
          <w:b/>
          <w:sz w:val="22"/>
          <w:szCs w:val="22"/>
        </w:rPr>
      </w:pPr>
    </w:p>
    <w:p w14:paraId="322D18E2" w14:textId="77777777" w:rsidR="000F451F" w:rsidRPr="006C1113" w:rsidRDefault="000F451F" w:rsidP="000F451F">
      <w:pPr>
        <w:jc w:val="both"/>
        <w:rPr>
          <w:sz w:val="22"/>
          <w:szCs w:val="22"/>
        </w:rPr>
      </w:pPr>
      <w:r w:rsidRPr="006C1113">
        <w:rPr>
          <w:sz w:val="22"/>
          <w:szCs w:val="22"/>
        </w:rPr>
        <w:t xml:space="preserve">Cada párrafo del </w:t>
      </w:r>
      <w:r w:rsidR="003421EE" w:rsidRPr="006C1113">
        <w:rPr>
          <w:sz w:val="22"/>
          <w:szCs w:val="22"/>
        </w:rPr>
        <w:t>artículo</w:t>
      </w:r>
      <w:r w:rsidRPr="006C1113">
        <w:rPr>
          <w:sz w:val="22"/>
          <w:szCs w:val="22"/>
        </w:rPr>
        <w:t xml:space="preserve"> debe tener continuidad con el siguiente. También se debe tratar de no utilizar frases muy largas. </w:t>
      </w:r>
      <w:r w:rsidR="00EE0929" w:rsidRPr="006C1113">
        <w:rPr>
          <w:sz w:val="22"/>
          <w:szCs w:val="22"/>
        </w:rPr>
        <w:t>Aplican en la numeración hasta el subnivel 3.</w:t>
      </w:r>
    </w:p>
    <w:p w14:paraId="07205D83" w14:textId="77777777" w:rsidR="00CC4622" w:rsidRPr="006C1113" w:rsidRDefault="00CC4622" w:rsidP="000F451F">
      <w:pPr>
        <w:jc w:val="both"/>
        <w:rPr>
          <w:sz w:val="22"/>
          <w:szCs w:val="22"/>
        </w:rPr>
      </w:pPr>
    </w:p>
    <w:p w14:paraId="7FB02209" w14:textId="77777777" w:rsidR="00CC4622" w:rsidRPr="006C1113" w:rsidRDefault="000F451F" w:rsidP="000F451F">
      <w:pPr>
        <w:jc w:val="both"/>
        <w:rPr>
          <w:sz w:val="22"/>
          <w:szCs w:val="22"/>
        </w:rPr>
      </w:pPr>
      <w:r w:rsidRPr="006C1113">
        <w:rPr>
          <w:sz w:val="22"/>
          <w:szCs w:val="22"/>
        </w:rPr>
        <w:t xml:space="preserve">Para incluir </w:t>
      </w:r>
      <w:r w:rsidR="003421EE" w:rsidRPr="006C1113">
        <w:rPr>
          <w:sz w:val="22"/>
          <w:szCs w:val="22"/>
        </w:rPr>
        <w:t xml:space="preserve">figuras </w:t>
      </w:r>
      <w:r w:rsidRPr="006C1113">
        <w:rPr>
          <w:sz w:val="22"/>
          <w:szCs w:val="22"/>
        </w:rPr>
        <w:t xml:space="preserve">se deberá </w:t>
      </w:r>
      <w:r w:rsidR="004549B4" w:rsidRPr="006C1113">
        <w:rPr>
          <w:sz w:val="22"/>
          <w:szCs w:val="22"/>
        </w:rPr>
        <w:t>titular en la parte inferior, con</w:t>
      </w:r>
      <w:r w:rsidR="005462A5" w:rsidRPr="006C1113">
        <w:rPr>
          <w:sz w:val="22"/>
          <w:szCs w:val="22"/>
        </w:rPr>
        <w:t xml:space="preserve"> </w:t>
      </w:r>
      <w:r w:rsidR="00CC4622" w:rsidRPr="006C1113">
        <w:rPr>
          <w:sz w:val="22"/>
          <w:szCs w:val="22"/>
        </w:rPr>
        <w:t>la etiqueta</w:t>
      </w:r>
      <w:r w:rsidRPr="006C1113">
        <w:rPr>
          <w:sz w:val="22"/>
          <w:szCs w:val="22"/>
        </w:rPr>
        <w:t xml:space="preserve"> Figura </w:t>
      </w:r>
      <w:r w:rsidR="00CC4622" w:rsidRPr="006C1113">
        <w:rPr>
          <w:sz w:val="22"/>
          <w:szCs w:val="22"/>
        </w:rPr>
        <w:t>en negrilla y con su respectivo número consecutivo</w:t>
      </w:r>
      <w:r w:rsidR="003421EE" w:rsidRPr="006C1113">
        <w:rPr>
          <w:sz w:val="22"/>
          <w:szCs w:val="22"/>
        </w:rPr>
        <w:t>,</w:t>
      </w:r>
      <w:r w:rsidR="00CC4622" w:rsidRPr="006C1113">
        <w:rPr>
          <w:sz w:val="22"/>
          <w:szCs w:val="22"/>
        </w:rPr>
        <w:t xml:space="preserve"> </w:t>
      </w:r>
      <w:r w:rsidR="00EE0929" w:rsidRPr="006C1113">
        <w:rPr>
          <w:sz w:val="22"/>
          <w:szCs w:val="22"/>
        </w:rPr>
        <w:t>además la citación deberá incluirse en el texto.</w:t>
      </w:r>
      <w:r w:rsidR="00EE0929" w:rsidRPr="006C1113">
        <w:t xml:space="preserve"> </w:t>
      </w:r>
      <w:r w:rsidR="00EE0929" w:rsidRPr="006C1113">
        <w:rPr>
          <w:sz w:val="22"/>
          <w:szCs w:val="22"/>
        </w:rPr>
        <w:t>Como</w:t>
      </w:r>
      <w:r w:rsidRPr="006C1113">
        <w:rPr>
          <w:sz w:val="22"/>
          <w:szCs w:val="22"/>
        </w:rPr>
        <w:t xml:space="preserve"> se puede observar en el ejemplo siguient</w:t>
      </w:r>
      <w:r w:rsidR="00DE2959" w:rsidRPr="006C1113">
        <w:rPr>
          <w:sz w:val="22"/>
          <w:szCs w:val="22"/>
        </w:rPr>
        <w:t>e:</w:t>
      </w:r>
    </w:p>
    <w:p w14:paraId="23169CFF" w14:textId="77777777" w:rsidR="00FA7A3A" w:rsidRPr="006C1113" w:rsidRDefault="00BA022E" w:rsidP="00EE0929">
      <w:pPr>
        <w:jc w:val="center"/>
        <w:rPr>
          <w:sz w:val="22"/>
          <w:szCs w:val="22"/>
        </w:rPr>
      </w:pPr>
      <w:r w:rsidRPr="006C1113">
        <w:object w:dxaOrig="4365" w:dyaOrig="2895" w14:anchorId="1E4824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8pt;height:114.65pt" o:ole="">
            <v:imagedata r:id="rId8" o:title="" cropbottom="13578f" cropleft="5521f" cropright="17764f"/>
          </v:shape>
          <o:OLEObject Type="Embed" ProgID="PBrush" ShapeID="_x0000_i1025" DrawAspect="Content" ObjectID="_1554663871" r:id="rId9"/>
        </w:object>
      </w:r>
    </w:p>
    <w:p w14:paraId="3591A181" w14:textId="77777777" w:rsidR="000F451F" w:rsidRPr="006C1113" w:rsidRDefault="000F451F" w:rsidP="00FA7A3A">
      <w:pPr>
        <w:jc w:val="center"/>
        <w:rPr>
          <w:sz w:val="22"/>
          <w:szCs w:val="22"/>
        </w:rPr>
      </w:pPr>
      <w:r w:rsidRPr="006C1113">
        <w:rPr>
          <w:b/>
          <w:sz w:val="22"/>
          <w:szCs w:val="22"/>
        </w:rPr>
        <w:t>Figura 1</w:t>
      </w:r>
      <w:r w:rsidR="003421EE" w:rsidRPr="006C1113">
        <w:rPr>
          <w:b/>
          <w:sz w:val="22"/>
          <w:szCs w:val="22"/>
        </w:rPr>
        <w:t>.</w:t>
      </w:r>
      <w:r w:rsidRPr="006C1113">
        <w:rPr>
          <w:sz w:val="22"/>
          <w:szCs w:val="22"/>
        </w:rPr>
        <w:t xml:space="preserve"> Figura de ejemplo </w:t>
      </w:r>
    </w:p>
    <w:p w14:paraId="2EED948D" w14:textId="77777777" w:rsidR="00DE2959" w:rsidRPr="006C1113" w:rsidRDefault="00DE2959" w:rsidP="00FA7A3A">
      <w:pPr>
        <w:jc w:val="center"/>
        <w:rPr>
          <w:sz w:val="20"/>
          <w:szCs w:val="20"/>
        </w:rPr>
      </w:pPr>
      <w:r w:rsidRPr="006C1113">
        <w:rPr>
          <w:sz w:val="20"/>
          <w:szCs w:val="20"/>
        </w:rPr>
        <w:t>Fuente: Cuaderno Activa (2011)</w:t>
      </w:r>
    </w:p>
    <w:p w14:paraId="6B68B206" w14:textId="77777777" w:rsidR="00CC4622" w:rsidRPr="006C1113" w:rsidRDefault="00CC4622" w:rsidP="00CC4622">
      <w:pPr>
        <w:suppressAutoHyphens/>
      </w:pPr>
    </w:p>
    <w:p w14:paraId="2A8270FD" w14:textId="77777777" w:rsidR="00CC4622" w:rsidRPr="006C1113" w:rsidRDefault="00CC4622" w:rsidP="00CC4622">
      <w:pPr>
        <w:suppressAutoHyphens/>
        <w:ind w:left="360"/>
        <w:jc w:val="both"/>
        <w:rPr>
          <w:sz w:val="22"/>
          <w:szCs w:val="22"/>
        </w:rPr>
      </w:pPr>
      <w:r w:rsidRPr="006C1113">
        <w:rPr>
          <w:sz w:val="22"/>
          <w:szCs w:val="22"/>
        </w:rPr>
        <w:t xml:space="preserve">Las </w:t>
      </w:r>
      <w:r w:rsidR="003421EE" w:rsidRPr="006C1113">
        <w:rPr>
          <w:sz w:val="22"/>
          <w:szCs w:val="22"/>
        </w:rPr>
        <w:t>f</w:t>
      </w:r>
      <w:r w:rsidRPr="006C1113">
        <w:rPr>
          <w:sz w:val="22"/>
          <w:szCs w:val="22"/>
        </w:rPr>
        <w:t>órmulas deben estar numeradas y la citación o su título debe</w:t>
      </w:r>
      <w:r w:rsidR="003421EE" w:rsidRPr="006C1113">
        <w:rPr>
          <w:sz w:val="22"/>
          <w:szCs w:val="22"/>
        </w:rPr>
        <w:t>n</w:t>
      </w:r>
      <w:r w:rsidRPr="006C1113">
        <w:rPr>
          <w:sz w:val="22"/>
          <w:szCs w:val="22"/>
        </w:rPr>
        <w:t xml:space="preserve"> incluirse dentro del texto.</w:t>
      </w:r>
      <w:r w:rsidR="00EE0929" w:rsidRPr="006C1113">
        <w:rPr>
          <w:sz w:val="22"/>
          <w:szCs w:val="22"/>
        </w:rPr>
        <w:t xml:space="preserve"> </w:t>
      </w:r>
      <w:r w:rsidR="00EE0929" w:rsidRPr="006C1113">
        <w:t>Por ejemplo: En la formula (5) se presenta una integral para solucionar el problema:</w:t>
      </w:r>
    </w:p>
    <w:p w14:paraId="69356775" w14:textId="77777777" w:rsidR="00CC4622" w:rsidRPr="006C1113" w:rsidRDefault="00CC4622" w:rsidP="00CC4622">
      <w:pPr>
        <w:suppressAutoHyphens/>
        <w:ind w:left="360"/>
        <w:jc w:val="both"/>
        <w:rPr>
          <w:sz w:val="22"/>
          <w:szCs w:val="22"/>
        </w:rPr>
      </w:pPr>
    </w:p>
    <w:p w14:paraId="40CEF3A2" w14:textId="77777777" w:rsidR="00CC4622" w:rsidRPr="006C1113" w:rsidRDefault="00CC4622" w:rsidP="00CC4622">
      <w:pPr>
        <w:suppressAutoHyphens/>
        <w:jc w:val="center"/>
        <w:rPr>
          <w:b/>
        </w:rPr>
      </w:pPr>
      <w:r w:rsidRPr="006C1113">
        <w:rPr>
          <w:position w:val="-32"/>
        </w:rPr>
        <w:object w:dxaOrig="2980" w:dyaOrig="760" w14:anchorId="509BF9E3">
          <v:shape id="_x0000_i1026" type="#_x0000_t75" style="width:186.15pt;height:47.45pt" o:ole="">
            <v:imagedata r:id="rId10" o:title=""/>
          </v:shape>
          <o:OLEObject Type="Embed" ProgID="Equation.3" ShapeID="_x0000_i1026" DrawAspect="Content" ObjectID="_1554663872" r:id="rId11"/>
        </w:object>
      </w:r>
      <w:bookmarkStart w:id="0" w:name="_GoBack"/>
      <w:bookmarkEnd w:id="0"/>
    </w:p>
    <w:p w14:paraId="5E65588E" w14:textId="77777777" w:rsidR="00CC4622" w:rsidRPr="006C1113" w:rsidRDefault="00CC4622" w:rsidP="00CC4622">
      <w:pPr>
        <w:suppressAutoHyphens/>
        <w:ind w:left="360"/>
      </w:pPr>
    </w:p>
    <w:p w14:paraId="71031D18" w14:textId="77777777" w:rsidR="00CC4622" w:rsidRPr="006C1113" w:rsidRDefault="00CC4622" w:rsidP="00CC4622">
      <w:pPr>
        <w:suppressAutoHyphens/>
        <w:jc w:val="both"/>
        <w:rPr>
          <w:sz w:val="22"/>
          <w:szCs w:val="22"/>
        </w:rPr>
      </w:pPr>
      <w:r w:rsidRPr="006C1113">
        <w:rPr>
          <w:sz w:val="22"/>
          <w:szCs w:val="22"/>
        </w:rPr>
        <w:t>Las tablas</w:t>
      </w:r>
      <w:r w:rsidR="004549B4" w:rsidRPr="006C1113">
        <w:rPr>
          <w:sz w:val="22"/>
          <w:szCs w:val="22"/>
        </w:rPr>
        <w:t xml:space="preserve"> deben ir tituladas en la parte superior, con la etiqueta Tabla en negrilla con su respectivo número consecutivo y</w:t>
      </w:r>
      <w:r w:rsidR="005462A5" w:rsidRPr="006C1113">
        <w:rPr>
          <w:sz w:val="22"/>
          <w:szCs w:val="22"/>
        </w:rPr>
        <w:t xml:space="preserve"> </w:t>
      </w:r>
      <w:r w:rsidRPr="006C1113">
        <w:rPr>
          <w:sz w:val="22"/>
          <w:szCs w:val="22"/>
        </w:rPr>
        <w:t xml:space="preserve">la citación debe incluirse dentro del texto. </w:t>
      </w:r>
      <w:r w:rsidR="003421EE" w:rsidRPr="006C1113">
        <w:rPr>
          <w:sz w:val="22"/>
          <w:szCs w:val="22"/>
        </w:rPr>
        <w:t xml:space="preserve">Ejemplo: </w:t>
      </w:r>
      <w:r w:rsidRPr="006C1113">
        <w:rPr>
          <w:sz w:val="22"/>
          <w:szCs w:val="22"/>
        </w:rPr>
        <w:t>Como se observa en la Tabla</w:t>
      </w:r>
      <w:r w:rsidR="003421EE" w:rsidRPr="006C1113">
        <w:rPr>
          <w:sz w:val="22"/>
          <w:szCs w:val="22"/>
        </w:rPr>
        <w:t xml:space="preserve"> </w:t>
      </w:r>
      <w:r w:rsidRPr="006C1113">
        <w:rPr>
          <w:sz w:val="22"/>
          <w:szCs w:val="22"/>
        </w:rPr>
        <w:t>1</w:t>
      </w:r>
      <w:r w:rsidR="00DE2959" w:rsidRPr="006C1113">
        <w:rPr>
          <w:sz w:val="22"/>
          <w:szCs w:val="22"/>
        </w:rPr>
        <w:t>.</w:t>
      </w:r>
    </w:p>
    <w:p w14:paraId="1F8015EF" w14:textId="77777777" w:rsidR="00BA022E" w:rsidRDefault="00BA022E" w:rsidP="00CC4622">
      <w:pPr>
        <w:jc w:val="center"/>
        <w:rPr>
          <w:b/>
          <w:sz w:val="22"/>
          <w:szCs w:val="22"/>
        </w:rPr>
      </w:pPr>
    </w:p>
    <w:p w14:paraId="0FD6412D" w14:textId="77777777" w:rsidR="00CC4622" w:rsidRPr="006C1113" w:rsidRDefault="00CC4622" w:rsidP="00CC4622">
      <w:pPr>
        <w:jc w:val="center"/>
        <w:rPr>
          <w:sz w:val="22"/>
          <w:szCs w:val="22"/>
        </w:rPr>
      </w:pPr>
      <w:r w:rsidRPr="006C1113">
        <w:rPr>
          <w:b/>
          <w:sz w:val="22"/>
          <w:szCs w:val="22"/>
        </w:rPr>
        <w:t>Tabla 1.</w:t>
      </w:r>
      <w:r w:rsidRPr="006C1113">
        <w:rPr>
          <w:sz w:val="22"/>
          <w:szCs w:val="22"/>
        </w:rPr>
        <w:t xml:space="preserve"> Escenarios de </w:t>
      </w:r>
      <w:proofErr w:type="spellStart"/>
      <w:r w:rsidRPr="006C1113">
        <w:rPr>
          <w:sz w:val="22"/>
          <w:szCs w:val="22"/>
        </w:rPr>
        <w:t>testing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096"/>
      </w:tblGrid>
      <w:tr w:rsidR="00CC4622" w:rsidRPr="006C1113" w14:paraId="17DBA989" w14:textId="77777777" w:rsidTr="00CC4622">
        <w:trPr>
          <w:jc w:val="center"/>
        </w:trPr>
        <w:tc>
          <w:tcPr>
            <w:tcW w:w="0" w:type="auto"/>
          </w:tcPr>
          <w:p w14:paraId="298F1C89" w14:textId="77777777" w:rsidR="00CC4622" w:rsidRPr="006C1113" w:rsidRDefault="00CC4622" w:rsidP="00CC4622">
            <w:pPr>
              <w:jc w:val="both"/>
              <w:rPr>
                <w:sz w:val="22"/>
                <w:szCs w:val="22"/>
              </w:rPr>
            </w:pPr>
            <w:r w:rsidRPr="006C1113">
              <w:rPr>
                <w:sz w:val="22"/>
                <w:szCs w:val="22"/>
              </w:rPr>
              <w:t>Escenario</w:t>
            </w:r>
          </w:p>
        </w:tc>
        <w:tc>
          <w:tcPr>
            <w:tcW w:w="0" w:type="auto"/>
          </w:tcPr>
          <w:p w14:paraId="72468EA8" w14:textId="77777777" w:rsidR="00CC4622" w:rsidRPr="006C1113" w:rsidRDefault="00CC4622" w:rsidP="00CC4622">
            <w:pPr>
              <w:jc w:val="both"/>
              <w:rPr>
                <w:sz w:val="22"/>
                <w:szCs w:val="22"/>
              </w:rPr>
            </w:pPr>
            <w:r w:rsidRPr="006C1113">
              <w:rPr>
                <w:sz w:val="22"/>
                <w:szCs w:val="22"/>
              </w:rPr>
              <w:t>Puntos iniciales</w:t>
            </w:r>
          </w:p>
        </w:tc>
      </w:tr>
      <w:tr w:rsidR="00CC4622" w:rsidRPr="006C1113" w14:paraId="44F41EA4" w14:textId="77777777" w:rsidTr="00CC4622">
        <w:trPr>
          <w:jc w:val="center"/>
        </w:trPr>
        <w:tc>
          <w:tcPr>
            <w:tcW w:w="0" w:type="auto"/>
          </w:tcPr>
          <w:p w14:paraId="6103B2D3" w14:textId="77777777" w:rsidR="00CC4622" w:rsidRPr="006C1113" w:rsidRDefault="00CC4622" w:rsidP="00CC4622">
            <w:pPr>
              <w:jc w:val="both"/>
              <w:rPr>
                <w:sz w:val="22"/>
                <w:szCs w:val="22"/>
              </w:rPr>
            </w:pPr>
            <w:r w:rsidRPr="006C1113">
              <w:rPr>
                <w:sz w:val="22"/>
                <w:szCs w:val="22"/>
              </w:rPr>
              <w:t>E1</w:t>
            </w:r>
          </w:p>
        </w:tc>
        <w:tc>
          <w:tcPr>
            <w:tcW w:w="0" w:type="auto"/>
          </w:tcPr>
          <w:p w14:paraId="65F0427C" w14:textId="77777777" w:rsidR="00CC4622" w:rsidRPr="006C1113" w:rsidRDefault="00CC4622" w:rsidP="00CC4622">
            <w:pPr>
              <w:jc w:val="both"/>
              <w:rPr>
                <w:sz w:val="22"/>
                <w:szCs w:val="22"/>
              </w:rPr>
            </w:pPr>
            <w:r w:rsidRPr="006C1113">
              <w:rPr>
                <w:sz w:val="22"/>
                <w:szCs w:val="22"/>
              </w:rPr>
              <w:t>X</w:t>
            </w:r>
            <w:r w:rsidRPr="006C1113">
              <w:rPr>
                <w:sz w:val="22"/>
                <w:szCs w:val="22"/>
                <w:vertAlign w:val="subscript"/>
              </w:rPr>
              <w:t>1</w:t>
            </w:r>
            <w:r w:rsidRPr="006C1113">
              <w:rPr>
                <w:sz w:val="22"/>
                <w:szCs w:val="22"/>
              </w:rPr>
              <w:t>: (1.2000, -1.0000)</w:t>
            </w:r>
          </w:p>
          <w:p w14:paraId="4D337639" w14:textId="77777777" w:rsidR="00CC4622" w:rsidRPr="006C1113" w:rsidRDefault="00CC4622" w:rsidP="00CC4622">
            <w:pPr>
              <w:jc w:val="both"/>
              <w:rPr>
                <w:sz w:val="22"/>
                <w:szCs w:val="22"/>
              </w:rPr>
            </w:pPr>
            <w:r w:rsidRPr="006C1113">
              <w:rPr>
                <w:sz w:val="22"/>
                <w:szCs w:val="22"/>
              </w:rPr>
              <w:t>X</w:t>
            </w:r>
            <w:r w:rsidRPr="006C1113">
              <w:rPr>
                <w:sz w:val="22"/>
                <w:szCs w:val="22"/>
                <w:vertAlign w:val="subscript"/>
              </w:rPr>
              <w:t>2</w:t>
            </w:r>
            <w:r w:rsidRPr="006C1113">
              <w:rPr>
                <w:sz w:val="22"/>
                <w:szCs w:val="22"/>
              </w:rPr>
              <w:t>: (2.0000, -1.7800)</w:t>
            </w:r>
          </w:p>
          <w:p w14:paraId="4A4B471E" w14:textId="77777777" w:rsidR="00CC4622" w:rsidRPr="006C1113" w:rsidRDefault="00CC4622" w:rsidP="00CC4622">
            <w:pPr>
              <w:jc w:val="both"/>
              <w:rPr>
                <w:sz w:val="22"/>
                <w:szCs w:val="22"/>
              </w:rPr>
            </w:pPr>
            <w:r w:rsidRPr="006C1113">
              <w:rPr>
                <w:sz w:val="22"/>
                <w:szCs w:val="22"/>
              </w:rPr>
              <w:t>X</w:t>
            </w:r>
            <w:r w:rsidRPr="006C1113">
              <w:rPr>
                <w:sz w:val="22"/>
                <w:szCs w:val="22"/>
                <w:vertAlign w:val="subscript"/>
              </w:rPr>
              <w:t>3</w:t>
            </w:r>
            <w:r w:rsidRPr="006C1113">
              <w:rPr>
                <w:sz w:val="22"/>
                <w:szCs w:val="22"/>
              </w:rPr>
              <w:t>: (1.5000, 1.2000)</w:t>
            </w:r>
          </w:p>
        </w:tc>
      </w:tr>
      <w:tr w:rsidR="00CC4622" w:rsidRPr="006C1113" w14:paraId="09EC1158" w14:textId="77777777" w:rsidTr="00CC4622">
        <w:trPr>
          <w:jc w:val="center"/>
        </w:trPr>
        <w:tc>
          <w:tcPr>
            <w:tcW w:w="0" w:type="auto"/>
          </w:tcPr>
          <w:p w14:paraId="64486420" w14:textId="77777777" w:rsidR="00CC4622" w:rsidRPr="006C1113" w:rsidRDefault="00CC4622" w:rsidP="00CC4622">
            <w:pPr>
              <w:jc w:val="both"/>
              <w:rPr>
                <w:sz w:val="22"/>
                <w:szCs w:val="22"/>
              </w:rPr>
            </w:pPr>
            <w:r w:rsidRPr="006C1113">
              <w:rPr>
                <w:sz w:val="22"/>
                <w:szCs w:val="22"/>
              </w:rPr>
              <w:t>E2</w:t>
            </w:r>
          </w:p>
        </w:tc>
        <w:tc>
          <w:tcPr>
            <w:tcW w:w="0" w:type="auto"/>
          </w:tcPr>
          <w:p w14:paraId="483604B4" w14:textId="77777777" w:rsidR="00CC4622" w:rsidRPr="006C1113" w:rsidRDefault="00CC4622" w:rsidP="00CC4622">
            <w:pPr>
              <w:jc w:val="both"/>
              <w:rPr>
                <w:sz w:val="22"/>
                <w:szCs w:val="22"/>
              </w:rPr>
            </w:pPr>
            <w:r w:rsidRPr="006C1113">
              <w:rPr>
                <w:sz w:val="22"/>
                <w:szCs w:val="22"/>
              </w:rPr>
              <w:t>X</w:t>
            </w:r>
            <w:r w:rsidRPr="006C1113">
              <w:rPr>
                <w:sz w:val="22"/>
                <w:szCs w:val="22"/>
                <w:vertAlign w:val="subscript"/>
              </w:rPr>
              <w:t>1</w:t>
            </w:r>
            <w:r w:rsidRPr="006C1113">
              <w:rPr>
                <w:sz w:val="22"/>
                <w:szCs w:val="22"/>
              </w:rPr>
              <w:t>: (1.4987, -0.3967)</w:t>
            </w:r>
          </w:p>
          <w:p w14:paraId="5B5F4881" w14:textId="77777777" w:rsidR="00CC4622" w:rsidRPr="006C1113" w:rsidRDefault="00CC4622" w:rsidP="00CC4622">
            <w:pPr>
              <w:jc w:val="both"/>
              <w:rPr>
                <w:sz w:val="22"/>
                <w:szCs w:val="22"/>
              </w:rPr>
            </w:pPr>
            <w:r w:rsidRPr="006C1113">
              <w:rPr>
                <w:sz w:val="22"/>
                <w:szCs w:val="22"/>
              </w:rPr>
              <w:t>X</w:t>
            </w:r>
            <w:r w:rsidRPr="006C1113">
              <w:rPr>
                <w:sz w:val="22"/>
                <w:szCs w:val="22"/>
                <w:vertAlign w:val="subscript"/>
              </w:rPr>
              <w:t>2</w:t>
            </w:r>
            <w:r w:rsidRPr="006C1113">
              <w:rPr>
                <w:sz w:val="22"/>
                <w:szCs w:val="22"/>
              </w:rPr>
              <w:t>: (0.8897, 1.5362)</w:t>
            </w:r>
          </w:p>
          <w:p w14:paraId="716D51E7" w14:textId="77777777" w:rsidR="00CC4622" w:rsidRPr="006C1113" w:rsidRDefault="00CC4622" w:rsidP="00CC4622">
            <w:pPr>
              <w:jc w:val="both"/>
              <w:rPr>
                <w:sz w:val="22"/>
                <w:szCs w:val="22"/>
              </w:rPr>
            </w:pPr>
            <w:r w:rsidRPr="006C1113">
              <w:rPr>
                <w:sz w:val="22"/>
                <w:szCs w:val="22"/>
              </w:rPr>
              <w:t>X</w:t>
            </w:r>
            <w:r w:rsidRPr="006C1113">
              <w:rPr>
                <w:sz w:val="22"/>
                <w:szCs w:val="22"/>
                <w:vertAlign w:val="subscript"/>
              </w:rPr>
              <w:t>3</w:t>
            </w:r>
            <w:r w:rsidRPr="006C1113">
              <w:rPr>
                <w:sz w:val="22"/>
                <w:szCs w:val="22"/>
              </w:rPr>
              <w:t>: (0.9120, 3.5969)</w:t>
            </w:r>
          </w:p>
        </w:tc>
      </w:tr>
      <w:tr w:rsidR="00CC4622" w:rsidRPr="006C1113" w14:paraId="598864AD" w14:textId="77777777" w:rsidTr="00CC4622">
        <w:trPr>
          <w:jc w:val="center"/>
        </w:trPr>
        <w:tc>
          <w:tcPr>
            <w:tcW w:w="0" w:type="auto"/>
          </w:tcPr>
          <w:p w14:paraId="40620B5A" w14:textId="77777777" w:rsidR="00CC4622" w:rsidRPr="006C1113" w:rsidRDefault="00CC4622" w:rsidP="00CC4622">
            <w:pPr>
              <w:jc w:val="both"/>
              <w:rPr>
                <w:sz w:val="22"/>
                <w:szCs w:val="22"/>
              </w:rPr>
            </w:pPr>
            <w:r w:rsidRPr="006C1113">
              <w:rPr>
                <w:sz w:val="22"/>
                <w:szCs w:val="22"/>
              </w:rPr>
              <w:t>E3</w:t>
            </w:r>
          </w:p>
        </w:tc>
        <w:tc>
          <w:tcPr>
            <w:tcW w:w="0" w:type="auto"/>
          </w:tcPr>
          <w:p w14:paraId="0C5A3FE2" w14:textId="77777777" w:rsidR="00CC4622" w:rsidRPr="006C1113" w:rsidRDefault="00CC4622" w:rsidP="00CC4622">
            <w:pPr>
              <w:jc w:val="both"/>
              <w:rPr>
                <w:sz w:val="22"/>
                <w:szCs w:val="22"/>
              </w:rPr>
            </w:pPr>
            <w:r w:rsidRPr="006C1113">
              <w:rPr>
                <w:sz w:val="22"/>
                <w:szCs w:val="22"/>
              </w:rPr>
              <w:t>X</w:t>
            </w:r>
            <w:r w:rsidRPr="006C1113">
              <w:rPr>
                <w:sz w:val="22"/>
                <w:szCs w:val="22"/>
                <w:vertAlign w:val="subscript"/>
              </w:rPr>
              <w:t>1</w:t>
            </w:r>
            <w:r w:rsidRPr="006C1113">
              <w:rPr>
                <w:sz w:val="22"/>
                <w:szCs w:val="22"/>
              </w:rPr>
              <w:t>: (-1.7696, 0.6151)</w:t>
            </w:r>
          </w:p>
          <w:p w14:paraId="7D517FD0" w14:textId="77777777" w:rsidR="00CC4622" w:rsidRPr="006C1113" w:rsidRDefault="00CC4622" w:rsidP="00CC4622">
            <w:pPr>
              <w:jc w:val="both"/>
              <w:rPr>
                <w:sz w:val="22"/>
                <w:szCs w:val="22"/>
              </w:rPr>
            </w:pPr>
            <w:r w:rsidRPr="006C1113">
              <w:rPr>
                <w:sz w:val="22"/>
                <w:szCs w:val="22"/>
              </w:rPr>
              <w:t>X</w:t>
            </w:r>
            <w:r w:rsidRPr="006C1113">
              <w:rPr>
                <w:sz w:val="22"/>
                <w:szCs w:val="22"/>
                <w:vertAlign w:val="subscript"/>
              </w:rPr>
              <w:t>2</w:t>
            </w:r>
            <w:r w:rsidRPr="006C1113">
              <w:rPr>
                <w:sz w:val="22"/>
                <w:szCs w:val="22"/>
              </w:rPr>
              <w:t>: (-0.4209, 1.7800)</w:t>
            </w:r>
          </w:p>
          <w:p w14:paraId="3AA1500A" w14:textId="77777777" w:rsidR="00CC4622" w:rsidRPr="006C1113" w:rsidRDefault="00CC4622" w:rsidP="00CC4622">
            <w:pPr>
              <w:jc w:val="both"/>
              <w:rPr>
                <w:sz w:val="22"/>
                <w:szCs w:val="22"/>
              </w:rPr>
            </w:pPr>
            <w:r w:rsidRPr="006C1113">
              <w:rPr>
                <w:sz w:val="22"/>
                <w:szCs w:val="22"/>
              </w:rPr>
              <w:t>X</w:t>
            </w:r>
            <w:r w:rsidRPr="006C1113">
              <w:rPr>
                <w:sz w:val="22"/>
                <w:szCs w:val="22"/>
                <w:vertAlign w:val="subscript"/>
              </w:rPr>
              <w:t>3</w:t>
            </w:r>
            <w:r w:rsidRPr="006C1113">
              <w:rPr>
                <w:sz w:val="22"/>
                <w:szCs w:val="22"/>
              </w:rPr>
              <w:t>: (0.0401, 0.5082)</w:t>
            </w:r>
          </w:p>
        </w:tc>
      </w:tr>
    </w:tbl>
    <w:p w14:paraId="608B20E7" w14:textId="77777777" w:rsidR="00DE2959" w:rsidRPr="006C1113" w:rsidRDefault="00DE2959" w:rsidP="00DE2959">
      <w:pPr>
        <w:ind w:left="360"/>
        <w:jc w:val="center"/>
        <w:rPr>
          <w:sz w:val="20"/>
          <w:szCs w:val="20"/>
        </w:rPr>
      </w:pPr>
      <w:r w:rsidRPr="006C1113">
        <w:rPr>
          <w:sz w:val="20"/>
          <w:szCs w:val="20"/>
        </w:rPr>
        <w:t>Fuente: Gómez (2010)</w:t>
      </w:r>
      <w:r w:rsidR="00BA022E">
        <w:rPr>
          <w:sz w:val="20"/>
          <w:szCs w:val="20"/>
        </w:rPr>
        <w:t xml:space="preserve"> </w:t>
      </w:r>
      <w:proofErr w:type="spellStart"/>
      <w:r w:rsidR="00BA022E">
        <w:rPr>
          <w:sz w:val="20"/>
          <w:szCs w:val="20"/>
        </w:rPr>
        <w:t>ó</w:t>
      </w:r>
      <w:proofErr w:type="spellEnd"/>
      <w:r w:rsidR="00BA022E">
        <w:rPr>
          <w:sz w:val="20"/>
          <w:szCs w:val="20"/>
        </w:rPr>
        <w:t xml:space="preserve"> Elaboración propia (2016)</w:t>
      </w:r>
    </w:p>
    <w:p w14:paraId="547A38E0" w14:textId="77777777" w:rsidR="00DE2959" w:rsidRPr="006C1113" w:rsidRDefault="00DE2959" w:rsidP="00DE2959">
      <w:pPr>
        <w:ind w:left="360"/>
        <w:jc w:val="center"/>
        <w:rPr>
          <w:sz w:val="20"/>
          <w:szCs w:val="20"/>
        </w:rPr>
      </w:pPr>
    </w:p>
    <w:p w14:paraId="6FE4C5FC" w14:textId="77777777" w:rsidR="00DE2959" w:rsidRPr="006C1113" w:rsidRDefault="00DE2959" w:rsidP="00DE2959">
      <w:pPr>
        <w:ind w:left="360"/>
        <w:jc w:val="both"/>
        <w:rPr>
          <w:sz w:val="22"/>
          <w:szCs w:val="22"/>
        </w:rPr>
      </w:pPr>
      <w:r w:rsidRPr="006C1113">
        <w:rPr>
          <w:sz w:val="22"/>
          <w:szCs w:val="22"/>
        </w:rPr>
        <w:t>Tanto para las tablas como para las imágenes si fueron hechas por los autores se pondrá así: Fuente: Elaboración propia (año).</w:t>
      </w:r>
    </w:p>
    <w:p w14:paraId="368C41DE" w14:textId="77777777" w:rsidR="00DE2959" w:rsidRPr="006C1113" w:rsidRDefault="00DE2959" w:rsidP="00DE2959">
      <w:pPr>
        <w:ind w:left="360"/>
        <w:jc w:val="both"/>
        <w:rPr>
          <w:b/>
          <w:sz w:val="22"/>
          <w:szCs w:val="22"/>
        </w:rPr>
      </w:pPr>
    </w:p>
    <w:p w14:paraId="3DC7BC16" w14:textId="77777777" w:rsidR="00D00537" w:rsidRPr="006C1113" w:rsidRDefault="00550F9A" w:rsidP="00DF44C4">
      <w:pPr>
        <w:jc w:val="both"/>
        <w:rPr>
          <w:b/>
          <w:sz w:val="22"/>
          <w:szCs w:val="22"/>
        </w:rPr>
      </w:pPr>
      <w:r w:rsidRPr="006C1113">
        <w:rPr>
          <w:b/>
          <w:sz w:val="22"/>
          <w:szCs w:val="22"/>
        </w:rPr>
        <w:t xml:space="preserve">Conclusiones </w:t>
      </w:r>
    </w:p>
    <w:p w14:paraId="32877B0C" w14:textId="77777777" w:rsidR="00A85F3D" w:rsidRPr="006C1113" w:rsidRDefault="00A85F3D" w:rsidP="0059755E">
      <w:pPr>
        <w:jc w:val="both"/>
        <w:rPr>
          <w:sz w:val="22"/>
          <w:szCs w:val="22"/>
        </w:rPr>
      </w:pPr>
    </w:p>
    <w:p w14:paraId="12885A26" w14:textId="77777777" w:rsidR="00677910" w:rsidRPr="006C1113" w:rsidRDefault="00677910" w:rsidP="00677910">
      <w:pPr>
        <w:jc w:val="both"/>
        <w:rPr>
          <w:sz w:val="22"/>
          <w:szCs w:val="22"/>
        </w:rPr>
      </w:pPr>
      <w:r w:rsidRPr="006C1113">
        <w:rPr>
          <w:sz w:val="22"/>
          <w:szCs w:val="22"/>
        </w:rPr>
        <w:t xml:space="preserve">Esta sección presenta las ideas </w:t>
      </w:r>
      <w:r w:rsidR="003421EE" w:rsidRPr="006C1113">
        <w:rPr>
          <w:sz w:val="22"/>
          <w:szCs w:val="22"/>
        </w:rPr>
        <w:t>finales</w:t>
      </w:r>
      <w:r w:rsidRPr="006C1113">
        <w:rPr>
          <w:sz w:val="22"/>
          <w:szCs w:val="22"/>
        </w:rPr>
        <w:t>, que son el resultado de toda la investigación y los</w:t>
      </w:r>
      <w:r w:rsidR="005462A5" w:rsidRPr="006C1113">
        <w:rPr>
          <w:sz w:val="22"/>
          <w:szCs w:val="22"/>
        </w:rPr>
        <w:t xml:space="preserve"> </w:t>
      </w:r>
      <w:r w:rsidRPr="006C1113">
        <w:rPr>
          <w:sz w:val="22"/>
          <w:szCs w:val="22"/>
        </w:rPr>
        <w:t>experimentos.</w:t>
      </w:r>
      <w:r w:rsidR="005462A5" w:rsidRPr="006C1113">
        <w:rPr>
          <w:sz w:val="22"/>
          <w:szCs w:val="22"/>
        </w:rPr>
        <w:t xml:space="preserve"> </w:t>
      </w:r>
      <w:r w:rsidR="003421EE" w:rsidRPr="006C1113">
        <w:rPr>
          <w:sz w:val="22"/>
          <w:szCs w:val="22"/>
        </w:rPr>
        <w:t>Las ideas</w:t>
      </w:r>
      <w:r w:rsidRPr="006C1113">
        <w:rPr>
          <w:sz w:val="22"/>
          <w:szCs w:val="22"/>
        </w:rPr>
        <w:t xml:space="preserve"> deberán</w:t>
      </w:r>
      <w:r w:rsidR="005462A5" w:rsidRPr="006C1113">
        <w:rPr>
          <w:sz w:val="22"/>
          <w:szCs w:val="22"/>
        </w:rPr>
        <w:t xml:space="preserve"> </w:t>
      </w:r>
      <w:r w:rsidRPr="006C1113">
        <w:rPr>
          <w:sz w:val="22"/>
          <w:szCs w:val="22"/>
        </w:rPr>
        <w:t xml:space="preserve">plantearse de manera clara y objetiva. También se puede incluir una sección extra que contenga los trabajos futuros derivados del mismo problema. </w:t>
      </w:r>
    </w:p>
    <w:p w14:paraId="13F70EAB" w14:textId="77777777" w:rsidR="00677910" w:rsidRPr="006C1113" w:rsidRDefault="00677910" w:rsidP="00677910">
      <w:pPr>
        <w:jc w:val="both"/>
        <w:rPr>
          <w:sz w:val="22"/>
          <w:szCs w:val="22"/>
        </w:rPr>
      </w:pPr>
    </w:p>
    <w:p w14:paraId="07FA65B4" w14:textId="77777777" w:rsidR="00677910" w:rsidRPr="006C1113" w:rsidRDefault="00677910" w:rsidP="00677910">
      <w:pPr>
        <w:jc w:val="both"/>
        <w:rPr>
          <w:sz w:val="22"/>
          <w:szCs w:val="22"/>
        </w:rPr>
      </w:pPr>
      <w:r w:rsidRPr="006C1113">
        <w:rPr>
          <w:sz w:val="22"/>
          <w:szCs w:val="22"/>
        </w:rPr>
        <w:t>Finalmente</w:t>
      </w:r>
      <w:r w:rsidR="003421EE" w:rsidRPr="006C1113">
        <w:rPr>
          <w:sz w:val="22"/>
          <w:szCs w:val="22"/>
        </w:rPr>
        <w:t>,</w:t>
      </w:r>
      <w:r w:rsidRPr="006C1113">
        <w:rPr>
          <w:sz w:val="22"/>
          <w:szCs w:val="22"/>
        </w:rPr>
        <w:t xml:space="preserve"> deberá haber una sección llamada Referencias</w:t>
      </w:r>
      <w:r w:rsidR="003421EE" w:rsidRPr="006C1113">
        <w:rPr>
          <w:sz w:val="22"/>
          <w:szCs w:val="22"/>
        </w:rPr>
        <w:t>,</w:t>
      </w:r>
      <w:r w:rsidRPr="006C1113">
        <w:rPr>
          <w:sz w:val="22"/>
          <w:szCs w:val="22"/>
        </w:rPr>
        <w:t xml:space="preserve"> donde se presenta toda la bibliografía </w:t>
      </w:r>
      <w:r w:rsidR="003421EE" w:rsidRPr="006C1113">
        <w:rPr>
          <w:sz w:val="22"/>
          <w:szCs w:val="22"/>
        </w:rPr>
        <w:t>consultada</w:t>
      </w:r>
      <w:r w:rsidRPr="006C1113">
        <w:rPr>
          <w:sz w:val="22"/>
          <w:szCs w:val="22"/>
        </w:rPr>
        <w:t xml:space="preserve">. Es importante utilizar el formato sugerido para la referenciación. En las Referencias no se pueden </w:t>
      </w:r>
      <w:r w:rsidR="003421EE" w:rsidRPr="006C1113">
        <w:rPr>
          <w:sz w:val="22"/>
          <w:szCs w:val="22"/>
        </w:rPr>
        <w:t>incluir</w:t>
      </w:r>
      <w:r w:rsidRPr="006C1113">
        <w:rPr>
          <w:sz w:val="22"/>
          <w:szCs w:val="22"/>
        </w:rPr>
        <w:t xml:space="preserve"> trabajos que no ha</w:t>
      </w:r>
      <w:r w:rsidR="003421EE" w:rsidRPr="006C1113">
        <w:rPr>
          <w:sz w:val="22"/>
          <w:szCs w:val="22"/>
        </w:rPr>
        <w:t>ya</w:t>
      </w:r>
      <w:r w:rsidRPr="006C1113">
        <w:rPr>
          <w:sz w:val="22"/>
          <w:szCs w:val="22"/>
        </w:rPr>
        <w:t xml:space="preserve">n </w:t>
      </w:r>
      <w:r w:rsidR="003421EE" w:rsidRPr="006C1113">
        <w:rPr>
          <w:sz w:val="22"/>
          <w:szCs w:val="22"/>
        </w:rPr>
        <w:t>s</w:t>
      </w:r>
      <w:r w:rsidRPr="006C1113">
        <w:rPr>
          <w:sz w:val="22"/>
          <w:szCs w:val="22"/>
        </w:rPr>
        <w:t xml:space="preserve">ido citados en el texto. </w:t>
      </w:r>
      <w:r w:rsidR="003421EE" w:rsidRPr="006C1113">
        <w:rPr>
          <w:sz w:val="22"/>
          <w:szCs w:val="22"/>
        </w:rPr>
        <w:t xml:space="preserve">Del mismo modo, </w:t>
      </w:r>
      <w:r w:rsidRPr="006C1113">
        <w:rPr>
          <w:sz w:val="22"/>
          <w:szCs w:val="22"/>
        </w:rPr>
        <w:t xml:space="preserve">todo trabajo citado debe </w:t>
      </w:r>
      <w:r w:rsidR="003421EE" w:rsidRPr="006C1113">
        <w:rPr>
          <w:sz w:val="22"/>
          <w:szCs w:val="22"/>
        </w:rPr>
        <w:t>incluirse</w:t>
      </w:r>
      <w:r w:rsidRPr="006C1113">
        <w:rPr>
          <w:sz w:val="22"/>
          <w:szCs w:val="22"/>
        </w:rPr>
        <w:t xml:space="preserve"> en las Referencias.</w:t>
      </w:r>
      <w:r w:rsidR="005462A5" w:rsidRPr="006C1113">
        <w:rPr>
          <w:sz w:val="22"/>
          <w:szCs w:val="22"/>
        </w:rPr>
        <w:t xml:space="preserve"> </w:t>
      </w:r>
    </w:p>
    <w:p w14:paraId="2C1C6AFB" w14:textId="77777777" w:rsidR="00677910" w:rsidRPr="006C1113" w:rsidRDefault="00677910" w:rsidP="00677910">
      <w:pPr>
        <w:jc w:val="both"/>
        <w:rPr>
          <w:sz w:val="22"/>
          <w:szCs w:val="22"/>
        </w:rPr>
      </w:pPr>
    </w:p>
    <w:p w14:paraId="5940E8B0" w14:textId="77777777" w:rsidR="00677910" w:rsidRPr="006C1113" w:rsidRDefault="00677910" w:rsidP="00677910">
      <w:pPr>
        <w:jc w:val="both"/>
        <w:rPr>
          <w:sz w:val="22"/>
          <w:szCs w:val="22"/>
        </w:rPr>
      </w:pPr>
      <w:r w:rsidRPr="006C1113">
        <w:rPr>
          <w:sz w:val="22"/>
          <w:szCs w:val="22"/>
        </w:rPr>
        <w:t xml:space="preserve">No se deberán incluir </w:t>
      </w:r>
      <w:r w:rsidR="003421EE" w:rsidRPr="006C1113">
        <w:rPr>
          <w:sz w:val="22"/>
          <w:szCs w:val="22"/>
        </w:rPr>
        <w:t>en la lista de referencias elementos</w:t>
      </w:r>
      <w:r w:rsidRPr="006C1113">
        <w:rPr>
          <w:sz w:val="22"/>
          <w:szCs w:val="22"/>
        </w:rPr>
        <w:t xml:space="preserve"> que sólo contengan páginas web, omitiendo datos importantes como el autor y el año. Además no se recomienda utilizar páginas web en la bibliografía</w:t>
      </w:r>
      <w:r w:rsidR="003421EE" w:rsidRPr="006C1113">
        <w:rPr>
          <w:sz w:val="22"/>
          <w:szCs w:val="22"/>
        </w:rPr>
        <w:t>,</w:t>
      </w:r>
      <w:r w:rsidRPr="006C1113">
        <w:rPr>
          <w:sz w:val="22"/>
          <w:szCs w:val="22"/>
        </w:rPr>
        <w:t xml:space="preserve"> ya que muchas de </w:t>
      </w:r>
      <w:r w:rsidR="003421EE" w:rsidRPr="006C1113">
        <w:rPr>
          <w:sz w:val="22"/>
          <w:szCs w:val="22"/>
        </w:rPr>
        <w:t>e</w:t>
      </w:r>
      <w:r w:rsidRPr="006C1113">
        <w:rPr>
          <w:sz w:val="22"/>
          <w:szCs w:val="22"/>
        </w:rPr>
        <w:t>stas no garantizan la información que brindan</w:t>
      </w:r>
      <w:r w:rsidR="003421EE" w:rsidRPr="006C1113">
        <w:rPr>
          <w:sz w:val="22"/>
          <w:szCs w:val="22"/>
        </w:rPr>
        <w:t>, como tampoco enlaces o URL desactualizados</w:t>
      </w:r>
      <w:r w:rsidRPr="006C1113">
        <w:rPr>
          <w:sz w:val="22"/>
          <w:szCs w:val="22"/>
        </w:rPr>
        <w:t xml:space="preserve">. </w:t>
      </w:r>
    </w:p>
    <w:p w14:paraId="2A2B890C" w14:textId="77777777" w:rsidR="00677910" w:rsidRPr="006C1113" w:rsidRDefault="00677910" w:rsidP="00677910">
      <w:pPr>
        <w:jc w:val="both"/>
        <w:rPr>
          <w:sz w:val="22"/>
          <w:szCs w:val="22"/>
        </w:rPr>
      </w:pPr>
    </w:p>
    <w:p w14:paraId="6335546B" w14:textId="77777777" w:rsidR="00EC1C7B" w:rsidRPr="006C1113" w:rsidRDefault="00677910" w:rsidP="00677910">
      <w:pPr>
        <w:jc w:val="both"/>
        <w:rPr>
          <w:sz w:val="22"/>
          <w:szCs w:val="22"/>
        </w:rPr>
      </w:pPr>
      <w:r w:rsidRPr="006C1113">
        <w:rPr>
          <w:sz w:val="22"/>
          <w:szCs w:val="22"/>
        </w:rPr>
        <w:t>Luego</w:t>
      </w:r>
      <w:r w:rsidR="005462A5" w:rsidRPr="006C1113">
        <w:rPr>
          <w:sz w:val="22"/>
          <w:szCs w:val="22"/>
        </w:rPr>
        <w:t xml:space="preserve"> </w:t>
      </w:r>
      <w:r w:rsidRPr="006C1113">
        <w:rPr>
          <w:sz w:val="22"/>
          <w:szCs w:val="22"/>
        </w:rPr>
        <w:t xml:space="preserve">de redactar el </w:t>
      </w:r>
      <w:r w:rsidR="003421EE" w:rsidRPr="006C1113">
        <w:rPr>
          <w:sz w:val="22"/>
          <w:szCs w:val="22"/>
        </w:rPr>
        <w:t>artículo</w:t>
      </w:r>
      <w:r w:rsidRPr="006C1113">
        <w:rPr>
          <w:sz w:val="22"/>
          <w:szCs w:val="22"/>
        </w:rPr>
        <w:t xml:space="preserve">, </w:t>
      </w:r>
      <w:r w:rsidR="003421EE" w:rsidRPr="006C1113">
        <w:rPr>
          <w:sz w:val="22"/>
          <w:szCs w:val="22"/>
        </w:rPr>
        <w:t xml:space="preserve">se </w:t>
      </w:r>
      <w:r w:rsidRPr="006C1113">
        <w:rPr>
          <w:sz w:val="22"/>
          <w:szCs w:val="22"/>
        </w:rPr>
        <w:t>deberá envia</w:t>
      </w:r>
      <w:r w:rsidR="003421EE" w:rsidRPr="006C1113">
        <w:rPr>
          <w:sz w:val="22"/>
          <w:szCs w:val="22"/>
        </w:rPr>
        <w:t>r</w:t>
      </w:r>
      <w:r w:rsidR="005462A5" w:rsidRPr="006C1113">
        <w:rPr>
          <w:sz w:val="22"/>
          <w:szCs w:val="22"/>
        </w:rPr>
        <w:t xml:space="preserve"> </w:t>
      </w:r>
      <w:r w:rsidR="008D73A2" w:rsidRPr="006C1113">
        <w:rPr>
          <w:sz w:val="22"/>
          <w:szCs w:val="22"/>
        </w:rPr>
        <w:t>al correo electrónico</w:t>
      </w:r>
      <w:r w:rsidRPr="006C1113">
        <w:rPr>
          <w:sz w:val="22"/>
          <w:szCs w:val="22"/>
        </w:rPr>
        <w:t>.</w:t>
      </w:r>
      <w:r w:rsidR="005462A5" w:rsidRPr="006C1113">
        <w:rPr>
          <w:sz w:val="22"/>
          <w:szCs w:val="22"/>
        </w:rPr>
        <w:t xml:space="preserve"> </w:t>
      </w:r>
      <w:r w:rsidRPr="006C1113">
        <w:rPr>
          <w:sz w:val="22"/>
          <w:szCs w:val="22"/>
        </w:rPr>
        <w:t>El</w:t>
      </w:r>
      <w:r w:rsidR="005462A5" w:rsidRPr="006C1113">
        <w:rPr>
          <w:sz w:val="22"/>
          <w:szCs w:val="22"/>
        </w:rPr>
        <w:t xml:space="preserve"> </w:t>
      </w:r>
      <w:r w:rsidR="003421EE" w:rsidRPr="006C1113">
        <w:rPr>
          <w:sz w:val="22"/>
          <w:szCs w:val="22"/>
        </w:rPr>
        <w:t>texto</w:t>
      </w:r>
      <w:r w:rsidR="005462A5" w:rsidRPr="006C1113">
        <w:rPr>
          <w:sz w:val="22"/>
          <w:szCs w:val="22"/>
        </w:rPr>
        <w:t xml:space="preserve"> </w:t>
      </w:r>
      <w:r w:rsidRPr="006C1113">
        <w:rPr>
          <w:sz w:val="22"/>
          <w:szCs w:val="22"/>
        </w:rPr>
        <w:t>deberá</w:t>
      </w:r>
      <w:r w:rsidR="005462A5" w:rsidRPr="006C1113">
        <w:rPr>
          <w:sz w:val="22"/>
          <w:szCs w:val="22"/>
        </w:rPr>
        <w:t xml:space="preserve"> </w:t>
      </w:r>
      <w:r w:rsidRPr="006C1113">
        <w:rPr>
          <w:sz w:val="22"/>
          <w:szCs w:val="22"/>
        </w:rPr>
        <w:t>estar</w:t>
      </w:r>
      <w:r w:rsidR="005462A5" w:rsidRPr="006C1113">
        <w:rPr>
          <w:sz w:val="22"/>
          <w:szCs w:val="22"/>
        </w:rPr>
        <w:t xml:space="preserve"> </w:t>
      </w:r>
      <w:r w:rsidRPr="006C1113">
        <w:rPr>
          <w:sz w:val="22"/>
          <w:szCs w:val="22"/>
        </w:rPr>
        <w:t>en</w:t>
      </w:r>
      <w:r w:rsidR="005462A5" w:rsidRPr="006C1113">
        <w:rPr>
          <w:sz w:val="22"/>
          <w:szCs w:val="22"/>
        </w:rPr>
        <w:t xml:space="preserve"> </w:t>
      </w:r>
      <w:r w:rsidRPr="006C1113">
        <w:rPr>
          <w:sz w:val="22"/>
          <w:szCs w:val="22"/>
        </w:rPr>
        <w:t>formato</w:t>
      </w:r>
      <w:r w:rsidR="005462A5" w:rsidRPr="006C1113">
        <w:rPr>
          <w:sz w:val="22"/>
          <w:szCs w:val="22"/>
        </w:rPr>
        <w:t xml:space="preserve"> </w:t>
      </w:r>
      <w:r w:rsidRPr="006C1113">
        <w:rPr>
          <w:sz w:val="22"/>
          <w:szCs w:val="22"/>
        </w:rPr>
        <w:t>Microsoft Word (DOC)</w:t>
      </w:r>
      <w:r w:rsidR="007D4A73" w:rsidRPr="006C1113">
        <w:rPr>
          <w:sz w:val="22"/>
          <w:szCs w:val="22"/>
        </w:rPr>
        <w:t xml:space="preserve">, tipo de letra </w:t>
      </w:r>
      <w:proofErr w:type="spellStart"/>
      <w:r w:rsidR="007D4A73" w:rsidRPr="006C1113">
        <w:rPr>
          <w:sz w:val="22"/>
          <w:szCs w:val="22"/>
        </w:rPr>
        <w:t>arial</w:t>
      </w:r>
      <w:proofErr w:type="spellEnd"/>
      <w:r w:rsidR="007D4A73" w:rsidRPr="006C1113">
        <w:rPr>
          <w:sz w:val="22"/>
          <w:szCs w:val="22"/>
        </w:rPr>
        <w:t>, tamaño 11</w:t>
      </w:r>
      <w:r w:rsidRPr="006C1113">
        <w:rPr>
          <w:sz w:val="22"/>
          <w:szCs w:val="22"/>
        </w:rPr>
        <w:t xml:space="preserve">. Cada </w:t>
      </w:r>
      <w:r w:rsidR="00F34C90" w:rsidRPr="006C1113">
        <w:rPr>
          <w:sz w:val="22"/>
          <w:szCs w:val="22"/>
        </w:rPr>
        <w:t>artículo no puede superar las 20</w:t>
      </w:r>
      <w:r w:rsidRPr="006C1113">
        <w:rPr>
          <w:sz w:val="22"/>
          <w:szCs w:val="22"/>
        </w:rPr>
        <w:t xml:space="preserve"> </w:t>
      </w:r>
      <w:r w:rsidR="003421EE" w:rsidRPr="006C1113">
        <w:rPr>
          <w:sz w:val="22"/>
          <w:szCs w:val="22"/>
        </w:rPr>
        <w:t>páginas</w:t>
      </w:r>
      <w:r w:rsidR="007D4A73" w:rsidRPr="006C1113">
        <w:rPr>
          <w:sz w:val="22"/>
          <w:szCs w:val="22"/>
        </w:rPr>
        <w:t xml:space="preserve"> en espacio sencillo</w:t>
      </w:r>
      <w:r w:rsidRPr="006C1113">
        <w:rPr>
          <w:sz w:val="22"/>
          <w:szCs w:val="22"/>
        </w:rPr>
        <w:t xml:space="preserve">. El </w:t>
      </w:r>
      <w:r w:rsidR="003421EE" w:rsidRPr="006C1113">
        <w:rPr>
          <w:sz w:val="22"/>
          <w:szCs w:val="22"/>
        </w:rPr>
        <w:t>artículo</w:t>
      </w:r>
      <w:r w:rsidRPr="006C1113">
        <w:rPr>
          <w:sz w:val="22"/>
          <w:szCs w:val="22"/>
        </w:rPr>
        <w:t xml:space="preserve"> luego se someterá a un proceso de evaluación por </w:t>
      </w:r>
      <w:r w:rsidR="003421EE" w:rsidRPr="006C1113">
        <w:rPr>
          <w:sz w:val="22"/>
          <w:szCs w:val="22"/>
        </w:rPr>
        <w:t xml:space="preserve">parte de </w:t>
      </w:r>
      <w:r w:rsidRPr="006C1113">
        <w:rPr>
          <w:sz w:val="22"/>
          <w:szCs w:val="22"/>
        </w:rPr>
        <w:t xml:space="preserve">un comité con miembros de distintos países que evaluarán la calidad, relevancia, originalidad y valor práctico del trabajo. La </w:t>
      </w:r>
      <w:proofErr w:type="spellStart"/>
      <w:r w:rsidRPr="006C1113">
        <w:rPr>
          <w:sz w:val="22"/>
          <w:szCs w:val="22"/>
        </w:rPr>
        <w:t>notiﬁcación</w:t>
      </w:r>
      <w:proofErr w:type="spellEnd"/>
      <w:r w:rsidRPr="006C1113">
        <w:rPr>
          <w:sz w:val="22"/>
          <w:szCs w:val="22"/>
        </w:rPr>
        <w:t xml:space="preserve"> de acep</w:t>
      </w:r>
      <w:r w:rsidR="00B37287" w:rsidRPr="006C1113">
        <w:rPr>
          <w:sz w:val="22"/>
          <w:szCs w:val="22"/>
        </w:rPr>
        <w:t xml:space="preserve">tación del </w:t>
      </w:r>
      <w:r w:rsidR="00F772FA" w:rsidRPr="006C1113">
        <w:rPr>
          <w:sz w:val="22"/>
          <w:szCs w:val="22"/>
        </w:rPr>
        <w:t>artículo</w:t>
      </w:r>
      <w:r w:rsidR="00B37287" w:rsidRPr="006C1113">
        <w:rPr>
          <w:sz w:val="22"/>
          <w:szCs w:val="22"/>
        </w:rPr>
        <w:t xml:space="preserve"> se realizará ví</w:t>
      </w:r>
      <w:r w:rsidRPr="006C1113">
        <w:rPr>
          <w:sz w:val="22"/>
          <w:szCs w:val="22"/>
        </w:rPr>
        <w:t xml:space="preserve">a </w:t>
      </w:r>
      <w:r w:rsidR="00F772FA" w:rsidRPr="006C1113">
        <w:rPr>
          <w:sz w:val="22"/>
          <w:szCs w:val="22"/>
        </w:rPr>
        <w:t>correo</w:t>
      </w:r>
      <w:r w:rsidR="006D7664" w:rsidRPr="006C1113">
        <w:rPr>
          <w:sz w:val="22"/>
          <w:szCs w:val="22"/>
        </w:rPr>
        <w:t>.</w:t>
      </w:r>
    </w:p>
    <w:p w14:paraId="0FF47C84" w14:textId="77777777" w:rsidR="00F64837" w:rsidRPr="006C1113" w:rsidRDefault="00F64837" w:rsidP="0059755E">
      <w:pPr>
        <w:jc w:val="both"/>
        <w:rPr>
          <w:sz w:val="22"/>
          <w:szCs w:val="22"/>
        </w:rPr>
      </w:pPr>
    </w:p>
    <w:p w14:paraId="3159A028" w14:textId="77777777" w:rsidR="00B011B4" w:rsidRPr="006C1113" w:rsidRDefault="00B11063" w:rsidP="0059755E">
      <w:pPr>
        <w:jc w:val="both"/>
        <w:rPr>
          <w:b/>
          <w:sz w:val="22"/>
          <w:szCs w:val="22"/>
        </w:rPr>
      </w:pPr>
      <w:r w:rsidRPr="006C1113">
        <w:rPr>
          <w:b/>
          <w:sz w:val="22"/>
          <w:szCs w:val="22"/>
        </w:rPr>
        <w:t>Referencias</w:t>
      </w:r>
    </w:p>
    <w:p w14:paraId="5661EDF4" w14:textId="77777777" w:rsidR="007D18CB" w:rsidRPr="006C1113" w:rsidRDefault="007D18CB" w:rsidP="007D18CB">
      <w:pPr>
        <w:jc w:val="both"/>
        <w:rPr>
          <w:sz w:val="22"/>
          <w:szCs w:val="22"/>
        </w:rPr>
      </w:pPr>
    </w:p>
    <w:p w14:paraId="05F2982A" w14:textId="77777777" w:rsidR="007D4A73" w:rsidRPr="006C1113" w:rsidRDefault="007D4A73" w:rsidP="007D4A73">
      <w:pPr>
        <w:pStyle w:val="NoSpacing"/>
        <w:jc w:val="both"/>
        <w:rPr>
          <w:rFonts w:ascii="Times New Roman" w:hAnsi="Times New Roman"/>
        </w:rPr>
      </w:pPr>
      <w:r w:rsidRPr="006C1113">
        <w:rPr>
          <w:rFonts w:ascii="Times New Roman" w:hAnsi="Times New Roman"/>
        </w:rPr>
        <w:t>Las referencias bibliográficas se harán bajo los siguientes parámetros:</w:t>
      </w:r>
    </w:p>
    <w:p w14:paraId="46C433A9" w14:textId="77777777" w:rsidR="007D4A73" w:rsidRPr="006C1113" w:rsidRDefault="002D33BB" w:rsidP="007D4A73">
      <w:pPr>
        <w:pStyle w:val="NoSpacing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Normas APA</w:t>
      </w:r>
    </w:p>
    <w:p w14:paraId="6FFEC145" w14:textId="77777777" w:rsidR="007D4A73" w:rsidRPr="006C1113" w:rsidRDefault="007D4A73" w:rsidP="007D4A73">
      <w:pPr>
        <w:pStyle w:val="NoSpacing"/>
        <w:jc w:val="both"/>
        <w:rPr>
          <w:rFonts w:ascii="Times New Roman" w:hAnsi="Times New Roman"/>
        </w:rPr>
      </w:pPr>
      <w:r w:rsidRPr="006C1113">
        <w:rPr>
          <w:rFonts w:ascii="Times New Roman" w:hAnsi="Times New Roman"/>
          <w:u w:val="single"/>
          <w:lang w:val="es-ES"/>
        </w:rPr>
        <w:t>Artículo:</w:t>
      </w:r>
      <w:r w:rsidRPr="006C1113">
        <w:rPr>
          <w:rFonts w:ascii="Times New Roman" w:hAnsi="Times New Roman"/>
          <w:i/>
          <w:lang w:val="es-ES"/>
        </w:rPr>
        <w:t xml:space="preserve"> </w:t>
      </w:r>
      <w:r w:rsidRPr="006C1113">
        <w:rPr>
          <w:rFonts w:ascii="Times New Roman" w:hAnsi="Times New Roman"/>
        </w:rPr>
        <w:t xml:space="preserve">Apellidos, A. A. y Apellidos, B.B. (Año). Título. </w:t>
      </w:r>
      <w:r w:rsidRPr="006C1113">
        <w:rPr>
          <w:rFonts w:ascii="Times New Roman" w:hAnsi="Times New Roman"/>
          <w:i/>
        </w:rPr>
        <w:t>Nombre de la revista</w:t>
      </w:r>
      <w:r w:rsidR="00BA022E">
        <w:rPr>
          <w:rFonts w:ascii="Times New Roman" w:hAnsi="Times New Roman"/>
        </w:rPr>
        <w:t xml:space="preserve">, xx(xx), </w:t>
      </w:r>
      <w:r w:rsidRPr="006C1113">
        <w:rPr>
          <w:rFonts w:ascii="Times New Roman" w:hAnsi="Times New Roman"/>
        </w:rPr>
        <w:t xml:space="preserve">xx-xx. </w:t>
      </w:r>
    </w:p>
    <w:p w14:paraId="1B495CF8" w14:textId="77777777" w:rsidR="007D4A73" w:rsidRPr="006C1113" w:rsidRDefault="007D4A73" w:rsidP="007D4A73">
      <w:pPr>
        <w:pStyle w:val="NoSpacing"/>
        <w:jc w:val="both"/>
        <w:rPr>
          <w:rFonts w:ascii="Times New Roman" w:hAnsi="Times New Roman"/>
          <w:lang w:val="es-ES"/>
        </w:rPr>
      </w:pPr>
      <w:r w:rsidRPr="006C1113">
        <w:rPr>
          <w:rFonts w:ascii="Times New Roman" w:hAnsi="Times New Roman"/>
          <w:color w:val="000000"/>
          <w:lang w:val="es-ES"/>
        </w:rPr>
        <w:t xml:space="preserve">Zapata, C. M., </w:t>
      </w:r>
      <w:proofErr w:type="spellStart"/>
      <w:r w:rsidRPr="006C1113">
        <w:rPr>
          <w:rFonts w:ascii="Times New Roman" w:hAnsi="Times New Roman"/>
          <w:color w:val="000000"/>
          <w:lang w:val="es-ES"/>
        </w:rPr>
        <w:t>Gelbukh</w:t>
      </w:r>
      <w:proofErr w:type="spellEnd"/>
      <w:r w:rsidRPr="006C1113">
        <w:rPr>
          <w:rFonts w:ascii="Times New Roman" w:hAnsi="Times New Roman"/>
          <w:color w:val="000000"/>
          <w:lang w:val="es-ES"/>
        </w:rPr>
        <w:t xml:space="preserve">, A. &amp; Arango, F. (2006). </w:t>
      </w:r>
      <w:r w:rsidRPr="006C1113">
        <w:rPr>
          <w:rFonts w:ascii="Times New Roman" w:hAnsi="Times New Roman"/>
          <w:color w:val="000000"/>
          <w:lang w:val="en-US"/>
        </w:rPr>
        <w:t xml:space="preserve">Pre-conceptual Schemas: A Conceptual-Graph-Like Knowledge Representation for Requirements Elicitation. </w:t>
      </w:r>
      <w:proofErr w:type="spellStart"/>
      <w:r w:rsidRPr="006C1113">
        <w:rPr>
          <w:rFonts w:ascii="Times New Roman" w:hAnsi="Times New Roman"/>
          <w:i/>
          <w:iCs/>
          <w:color w:val="000000"/>
          <w:lang w:val="es-ES"/>
        </w:rPr>
        <w:t>Lecture</w:t>
      </w:r>
      <w:proofErr w:type="spellEnd"/>
      <w:r w:rsidRPr="006C1113">
        <w:rPr>
          <w:rFonts w:ascii="Times New Roman" w:hAnsi="Times New Roman"/>
          <w:i/>
          <w:iCs/>
          <w:color w:val="000000"/>
          <w:lang w:val="es-ES"/>
        </w:rPr>
        <w:t xml:space="preserve"> Notes in </w:t>
      </w:r>
      <w:proofErr w:type="spellStart"/>
      <w:r w:rsidRPr="006C1113">
        <w:rPr>
          <w:rFonts w:ascii="Times New Roman" w:hAnsi="Times New Roman"/>
          <w:i/>
          <w:iCs/>
          <w:color w:val="000000"/>
          <w:lang w:val="es-ES"/>
        </w:rPr>
        <w:t>Computer</w:t>
      </w:r>
      <w:proofErr w:type="spellEnd"/>
      <w:r w:rsidR="00F772FA" w:rsidRPr="006C1113">
        <w:rPr>
          <w:rFonts w:ascii="Times New Roman" w:hAnsi="Times New Roman"/>
          <w:i/>
          <w:iCs/>
          <w:color w:val="000000"/>
          <w:lang w:val="es-ES"/>
        </w:rPr>
        <w:t xml:space="preserve"> </w:t>
      </w:r>
      <w:proofErr w:type="spellStart"/>
      <w:r w:rsidRPr="006C1113">
        <w:rPr>
          <w:rFonts w:ascii="Times New Roman" w:hAnsi="Times New Roman"/>
          <w:i/>
          <w:iCs/>
          <w:color w:val="000000"/>
          <w:lang w:val="es-ES"/>
        </w:rPr>
        <w:t>Science</w:t>
      </w:r>
      <w:proofErr w:type="spellEnd"/>
      <w:r w:rsidR="00BA022E">
        <w:rPr>
          <w:rFonts w:ascii="Times New Roman" w:hAnsi="Times New Roman"/>
          <w:color w:val="000000"/>
          <w:lang w:val="es-ES"/>
        </w:rPr>
        <w:t>, 42(</w:t>
      </w:r>
      <w:r w:rsidRPr="006C1113">
        <w:rPr>
          <w:rFonts w:ascii="Times New Roman" w:hAnsi="Times New Roman"/>
          <w:color w:val="000000"/>
          <w:lang w:val="es-ES"/>
        </w:rPr>
        <w:t>93</w:t>
      </w:r>
      <w:r w:rsidR="00BA022E">
        <w:rPr>
          <w:rFonts w:ascii="Times New Roman" w:hAnsi="Times New Roman"/>
          <w:color w:val="000000"/>
          <w:lang w:val="es-ES"/>
        </w:rPr>
        <w:t xml:space="preserve">), </w:t>
      </w:r>
      <w:r w:rsidRPr="006C1113">
        <w:rPr>
          <w:rFonts w:ascii="Times New Roman" w:hAnsi="Times New Roman"/>
          <w:color w:val="000000"/>
          <w:lang w:val="es-ES"/>
        </w:rPr>
        <w:t>17-27.</w:t>
      </w:r>
    </w:p>
    <w:p w14:paraId="688054F5" w14:textId="77777777" w:rsidR="0080492F" w:rsidRPr="006C1113" w:rsidRDefault="0080492F" w:rsidP="007D4A73">
      <w:pPr>
        <w:jc w:val="both"/>
        <w:rPr>
          <w:sz w:val="22"/>
          <w:szCs w:val="22"/>
          <w:lang w:val="es-CO"/>
        </w:rPr>
      </w:pPr>
    </w:p>
    <w:sectPr w:rsidR="0080492F" w:rsidRPr="006C1113" w:rsidSect="00CF7B12">
      <w:headerReference w:type="even" r:id="rId12"/>
      <w:headerReference w:type="default" r:id="rId13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32ADC" w14:textId="77777777" w:rsidR="00E73952" w:rsidRDefault="00E73952">
      <w:r>
        <w:separator/>
      </w:r>
    </w:p>
  </w:endnote>
  <w:endnote w:type="continuationSeparator" w:id="0">
    <w:p w14:paraId="4F775D39" w14:textId="77777777" w:rsidR="00E73952" w:rsidRDefault="00E7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E9F16" w14:textId="77777777" w:rsidR="00E73952" w:rsidRDefault="00E73952">
      <w:r>
        <w:separator/>
      </w:r>
    </w:p>
  </w:footnote>
  <w:footnote w:type="continuationSeparator" w:id="0">
    <w:p w14:paraId="240ADC97" w14:textId="77777777" w:rsidR="00E73952" w:rsidRDefault="00E73952">
      <w:r>
        <w:continuationSeparator/>
      </w:r>
    </w:p>
  </w:footnote>
  <w:footnote w:id="1">
    <w:p w14:paraId="0F50F7C4" w14:textId="77777777" w:rsidR="002D33BB" w:rsidRPr="002D33BB" w:rsidRDefault="002D33BB">
      <w:pPr>
        <w:pStyle w:val="FootnoteText"/>
        <w:rPr>
          <w:sz w:val="18"/>
          <w:szCs w:val="18"/>
          <w:lang w:val="es-CO"/>
        </w:rPr>
      </w:pPr>
      <w:r w:rsidRPr="002D33BB">
        <w:rPr>
          <w:rStyle w:val="FootnoteReference"/>
          <w:sz w:val="18"/>
          <w:szCs w:val="18"/>
        </w:rPr>
        <w:sym w:font="Symbol" w:char="F064"/>
      </w:r>
      <w:r w:rsidRPr="002D33BB">
        <w:rPr>
          <w:sz w:val="18"/>
          <w:szCs w:val="18"/>
        </w:rPr>
        <w:t xml:space="preserve"> </w:t>
      </w:r>
      <w:r w:rsidRPr="002D33BB">
        <w:rPr>
          <w:sz w:val="18"/>
          <w:szCs w:val="18"/>
          <w:lang w:val="es-CO"/>
        </w:rPr>
        <w:t>Este artículo es resultado del Nombre del proyecto</w:t>
      </w:r>
    </w:p>
  </w:footnote>
  <w:footnote w:id="2">
    <w:p w14:paraId="303DE43C" w14:textId="77777777" w:rsidR="00DF44C4" w:rsidRPr="00DF44C4" w:rsidRDefault="00DF44C4" w:rsidP="00DF44C4">
      <w:pPr>
        <w:rPr>
          <w:sz w:val="18"/>
          <w:szCs w:val="18"/>
          <w:lang w:val="es-CO"/>
        </w:rPr>
      </w:pPr>
      <w:r w:rsidRPr="00DF44C4">
        <w:rPr>
          <w:rStyle w:val="FootnoteReference"/>
          <w:sz w:val="18"/>
          <w:szCs w:val="18"/>
        </w:rPr>
        <w:sym w:font="Symbol" w:char="F02A"/>
      </w:r>
      <w:r w:rsidRPr="00DF44C4">
        <w:rPr>
          <w:sz w:val="18"/>
          <w:szCs w:val="18"/>
        </w:rPr>
        <w:t xml:space="preserve"> </w:t>
      </w:r>
      <w:r w:rsidRPr="00DF44C4">
        <w:rPr>
          <w:sz w:val="18"/>
          <w:szCs w:val="18"/>
          <w:lang w:val="es-CO"/>
        </w:rPr>
        <w:t>Mayor título del autor1. Cargo autor1. Filiación institucional autor1. Correo electrónico autor1.</w:t>
      </w:r>
    </w:p>
  </w:footnote>
  <w:footnote w:id="3">
    <w:p w14:paraId="516996F4" w14:textId="77777777" w:rsidR="00DF44C4" w:rsidRPr="00DF44C4" w:rsidRDefault="00DF44C4" w:rsidP="00DF44C4">
      <w:pPr>
        <w:rPr>
          <w:sz w:val="18"/>
          <w:szCs w:val="18"/>
          <w:lang w:val="es-CO"/>
        </w:rPr>
      </w:pPr>
      <w:r w:rsidRPr="00DF44C4">
        <w:rPr>
          <w:rStyle w:val="FootnoteReference"/>
          <w:sz w:val="18"/>
          <w:szCs w:val="18"/>
        </w:rPr>
        <w:sym w:font="Symbol" w:char="F02A"/>
      </w:r>
      <w:r w:rsidRPr="00DF44C4">
        <w:rPr>
          <w:rStyle w:val="FootnoteReference"/>
          <w:sz w:val="18"/>
          <w:szCs w:val="18"/>
        </w:rPr>
        <w:sym w:font="Symbol" w:char="F02A"/>
      </w:r>
      <w:r w:rsidRPr="00DF44C4">
        <w:rPr>
          <w:sz w:val="18"/>
          <w:szCs w:val="18"/>
        </w:rPr>
        <w:t xml:space="preserve"> </w:t>
      </w:r>
      <w:r>
        <w:rPr>
          <w:sz w:val="18"/>
          <w:szCs w:val="18"/>
          <w:lang w:val="es-CO"/>
        </w:rPr>
        <w:t>Mayor título del autorn</w:t>
      </w:r>
      <w:r w:rsidRPr="00DF44C4">
        <w:rPr>
          <w:sz w:val="18"/>
          <w:szCs w:val="18"/>
          <w:lang w:val="es-CO"/>
        </w:rPr>
        <w:t xml:space="preserve">. </w:t>
      </w:r>
      <w:r>
        <w:rPr>
          <w:sz w:val="18"/>
          <w:szCs w:val="18"/>
          <w:lang w:val="es-CO"/>
        </w:rPr>
        <w:t>Cargo autorn</w:t>
      </w:r>
      <w:r w:rsidRPr="00DF44C4">
        <w:rPr>
          <w:sz w:val="18"/>
          <w:szCs w:val="18"/>
          <w:lang w:val="es-CO"/>
        </w:rPr>
        <w:t xml:space="preserve">. </w:t>
      </w:r>
      <w:r>
        <w:rPr>
          <w:sz w:val="18"/>
          <w:szCs w:val="18"/>
          <w:lang w:val="es-CO"/>
        </w:rPr>
        <w:t>Filiación institucional autorn</w:t>
      </w:r>
      <w:r w:rsidRPr="00DF44C4">
        <w:rPr>
          <w:sz w:val="18"/>
          <w:szCs w:val="18"/>
          <w:lang w:val="es-CO"/>
        </w:rPr>
        <w:t xml:space="preserve">. </w:t>
      </w:r>
      <w:r>
        <w:rPr>
          <w:sz w:val="18"/>
          <w:szCs w:val="18"/>
          <w:lang w:val="es-CO"/>
        </w:rPr>
        <w:t>Correo electrónico autor</w:t>
      </w:r>
      <w:r w:rsidR="002D33BB">
        <w:rPr>
          <w:sz w:val="18"/>
          <w:szCs w:val="18"/>
          <w:lang w:val="es-CO"/>
        </w:rPr>
        <w:t xml:space="preserve"> </w:t>
      </w:r>
      <w:r>
        <w:rPr>
          <w:sz w:val="18"/>
          <w:szCs w:val="18"/>
          <w:lang w:val="es-CO"/>
        </w:rPr>
        <w:t>n</w:t>
      </w:r>
      <w:r w:rsidRPr="00DF44C4">
        <w:rPr>
          <w:sz w:val="18"/>
          <w:szCs w:val="18"/>
          <w:lang w:val="es-CO"/>
        </w:rPr>
        <w:t>.</w:t>
      </w:r>
    </w:p>
    <w:p w14:paraId="5AD10194" w14:textId="77777777" w:rsidR="00DF44C4" w:rsidRPr="00DF44C4" w:rsidRDefault="00DF44C4">
      <w:pPr>
        <w:pStyle w:val="FootnoteText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699F9" w14:textId="77777777" w:rsidR="00677910" w:rsidRDefault="003737FC" w:rsidP="002518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79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4DD567" w14:textId="77777777" w:rsidR="00677910" w:rsidRDefault="00677910" w:rsidP="00223E8B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2E14B" w14:textId="77777777" w:rsidR="00677910" w:rsidRPr="00DA7C6D" w:rsidRDefault="00677910" w:rsidP="00DA7C6D">
    <w:pPr>
      <w:pStyle w:val="Header"/>
      <w:tabs>
        <w:tab w:val="clear" w:pos="4419"/>
        <w:tab w:val="clear" w:pos="8838"/>
        <w:tab w:val="left" w:pos="8255"/>
      </w:tabs>
      <w:ind w:right="360"/>
      <w:jc w:val="center"/>
      <w:rPr>
        <w:rFonts w:ascii="Arial" w:hAnsi="Arial" w:cs="Arial"/>
        <w:lang w:val="es-ES_tradn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3D4C"/>
    <w:multiLevelType w:val="hybridMultilevel"/>
    <w:tmpl w:val="8116C9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96772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221B1C14"/>
    <w:multiLevelType w:val="hybridMultilevel"/>
    <w:tmpl w:val="AD10C3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A6586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2BCF5EDE"/>
    <w:multiLevelType w:val="multilevel"/>
    <w:tmpl w:val="AD10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295A58"/>
    <w:multiLevelType w:val="hybridMultilevel"/>
    <w:tmpl w:val="629A1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7D507C"/>
    <w:multiLevelType w:val="multilevel"/>
    <w:tmpl w:val="7B76BC8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8D923CD"/>
    <w:multiLevelType w:val="multilevel"/>
    <w:tmpl w:val="7B76BC8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D9E124A"/>
    <w:multiLevelType w:val="multilevel"/>
    <w:tmpl w:val="78FCDEFA"/>
    <w:lvl w:ilvl="0">
      <w:start w:val="1"/>
      <w:numFmt w:val="decimal"/>
      <w:lvlText w:val="%1."/>
      <w:lvlJc w:val="left"/>
      <w:pPr>
        <w:tabs>
          <w:tab w:val="num" w:pos="0"/>
        </w:tabs>
        <w:ind w:left="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E00A55"/>
    <w:multiLevelType w:val="multilevel"/>
    <w:tmpl w:val="0409001F"/>
    <w:numStyleLink w:val="111111"/>
  </w:abstractNum>
  <w:abstractNum w:abstractNumId="10">
    <w:nsid w:val="400C3B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411D42BA"/>
    <w:multiLevelType w:val="multilevel"/>
    <w:tmpl w:val="2CE483C4"/>
    <w:lvl w:ilvl="0">
      <w:start w:val="1"/>
      <w:numFmt w:val="decimal"/>
      <w:lvlText w:val="%1."/>
      <w:lvlJc w:val="left"/>
      <w:pPr>
        <w:tabs>
          <w:tab w:val="num" w:pos="0"/>
        </w:tabs>
        <w:ind w:left="0" w:firstLine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0D16AB"/>
    <w:multiLevelType w:val="hybridMultilevel"/>
    <w:tmpl w:val="92D2F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8F352D"/>
    <w:multiLevelType w:val="hybridMultilevel"/>
    <w:tmpl w:val="7B76BC88"/>
    <w:lvl w:ilvl="0" w:tplc="22A09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EAF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609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1AE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ECB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660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96D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685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3C3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C864602"/>
    <w:multiLevelType w:val="hybridMultilevel"/>
    <w:tmpl w:val="66C0296E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A77B51"/>
    <w:multiLevelType w:val="hybridMultilevel"/>
    <w:tmpl w:val="6648385C"/>
    <w:lvl w:ilvl="0" w:tplc="9BDCD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FC8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FC1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008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482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EC4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2C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AE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A69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370108B"/>
    <w:multiLevelType w:val="hybridMultilevel"/>
    <w:tmpl w:val="C28E6014"/>
    <w:lvl w:ilvl="0" w:tplc="FC3044F2">
      <w:start w:val="1"/>
      <w:numFmt w:val="decimal"/>
      <w:lvlText w:val="[%1]."/>
      <w:lvlJc w:val="left"/>
      <w:pPr>
        <w:tabs>
          <w:tab w:val="num" w:pos="0"/>
        </w:tabs>
        <w:ind w:left="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C305DB"/>
    <w:multiLevelType w:val="hybridMultilevel"/>
    <w:tmpl w:val="8A382602"/>
    <w:lvl w:ilvl="0" w:tplc="12A0E0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FE5025"/>
    <w:multiLevelType w:val="hybridMultilevel"/>
    <w:tmpl w:val="8E5E20CE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76CEE"/>
    <w:multiLevelType w:val="multilevel"/>
    <w:tmpl w:val="7DCA119E"/>
    <w:lvl w:ilvl="0">
      <w:start w:val="1"/>
      <w:numFmt w:val="decimal"/>
      <w:lvlText w:val="[%1]."/>
      <w:lvlJc w:val="left"/>
      <w:pPr>
        <w:tabs>
          <w:tab w:val="num" w:pos="0"/>
        </w:tabs>
        <w:ind w:left="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18611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7D2013DF"/>
    <w:multiLevelType w:val="hybridMultilevel"/>
    <w:tmpl w:val="0CD25AAA"/>
    <w:lvl w:ilvl="0" w:tplc="FC3044F2">
      <w:start w:val="1"/>
      <w:numFmt w:val="decimal"/>
      <w:lvlText w:val="[%1]."/>
      <w:lvlJc w:val="left"/>
      <w:pPr>
        <w:tabs>
          <w:tab w:val="num" w:pos="0"/>
        </w:tabs>
        <w:ind w:left="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19"/>
  </w:num>
  <w:num w:numId="5">
    <w:abstractNumId w:val="8"/>
  </w:num>
  <w:num w:numId="6">
    <w:abstractNumId w:val="11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15"/>
  </w:num>
  <w:num w:numId="13">
    <w:abstractNumId w:val="6"/>
  </w:num>
  <w:num w:numId="14">
    <w:abstractNumId w:val="7"/>
  </w:num>
  <w:num w:numId="15">
    <w:abstractNumId w:val="3"/>
  </w:num>
  <w:num w:numId="16">
    <w:abstractNumId w:val="20"/>
  </w:num>
  <w:num w:numId="17">
    <w:abstractNumId w:val="5"/>
  </w:num>
  <w:num w:numId="18">
    <w:abstractNumId w:val="0"/>
  </w:num>
  <w:num w:numId="19">
    <w:abstractNumId w:val="12"/>
  </w:num>
  <w:num w:numId="20">
    <w:abstractNumId w:val="18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444"/>
    <w:rsid w:val="00000AE6"/>
    <w:rsid w:val="0000229F"/>
    <w:rsid w:val="0000558C"/>
    <w:rsid w:val="0000783B"/>
    <w:rsid w:val="00011E8E"/>
    <w:rsid w:val="000141D8"/>
    <w:rsid w:val="0001422F"/>
    <w:rsid w:val="000203BF"/>
    <w:rsid w:val="000205A3"/>
    <w:rsid w:val="0002741D"/>
    <w:rsid w:val="000300AF"/>
    <w:rsid w:val="00032D45"/>
    <w:rsid w:val="0003686B"/>
    <w:rsid w:val="00037B39"/>
    <w:rsid w:val="00054AD6"/>
    <w:rsid w:val="00057D92"/>
    <w:rsid w:val="00062951"/>
    <w:rsid w:val="00063EB6"/>
    <w:rsid w:val="0006686F"/>
    <w:rsid w:val="00075293"/>
    <w:rsid w:val="00075B15"/>
    <w:rsid w:val="00076D08"/>
    <w:rsid w:val="000812B5"/>
    <w:rsid w:val="00084BF8"/>
    <w:rsid w:val="000851FF"/>
    <w:rsid w:val="00092697"/>
    <w:rsid w:val="000929CC"/>
    <w:rsid w:val="00094CB4"/>
    <w:rsid w:val="00095F25"/>
    <w:rsid w:val="000978CA"/>
    <w:rsid w:val="000A0D6A"/>
    <w:rsid w:val="000A1BAF"/>
    <w:rsid w:val="000A28DA"/>
    <w:rsid w:val="000A3CA0"/>
    <w:rsid w:val="000A527A"/>
    <w:rsid w:val="000A62DE"/>
    <w:rsid w:val="000A6492"/>
    <w:rsid w:val="000B009C"/>
    <w:rsid w:val="000B3014"/>
    <w:rsid w:val="000B3CB1"/>
    <w:rsid w:val="000B5626"/>
    <w:rsid w:val="000B6BF2"/>
    <w:rsid w:val="000C2C52"/>
    <w:rsid w:val="000C51FB"/>
    <w:rsid w:val="000C6DB7"/>
    <w:rsid w:val="000C7887"/>
    <w:rsid w:val="000D1133"/>
    <w:rsid w:val="000D1BA5"/>
    <w:rsid w:val="000D36F3"/>
    <w:rsid w:val="000D61DE"/>
    <w:rsid w:val="000D6342"/>
    <w:rsid w:val="000E22A2"/>
    <w:rsid w:val="000E797A"/>
    <w:rsid w:val="000F1BFB"/>
    <w:rsid w:val="000F4385"/>
    <w:rsid w:val="000F451F"/>
    <w:rsid w:val="000F66F6"/>
    <w:rsid w:val="000F6932"/>
    <w:rsid w:val="00101897"/>
    <w:rsid w:val="00102171"/>
    <w:rsid w:val="001038D6"/>
    <w:rsid w:val="00105075"/>
    <w:rsid w:val="00110427"/>
    <w:rsid w:val="00121061"/>
    <w:rsid w:val="00127089"/>
    <w:rsid w:val="001270FC"/>
    <w:rsid w:val="00131EA2"/>
    <w:rsid w:val="00135303"/>
    <w:rsid w:val="00136DD8"/>
    <w:rsid w:val="00141321"/>
    <w:rsid w:val="00145328"/>
    <w:rsid w:val="001466ED"/>
    <w:rsid w:val="00147642"/>
    <w:rsid w:val="00147B25"/>
    <w:rsid w:val="0015162C"/>
    <w:rsid w:val="00152B18"/>
    <w:rsid w:val="00153F44"/>
    <w:rsid w:val="00162A54"/>
    <w:rsid w:val="001639DE"/>
    <w:rsid w:val="00163BE3"/>
    <w:rsid w:val="00164CE2"/>
    <w:rsid w:val="00166808"/>
    <w:rsid w:val="00181B4E"/>
    <w:rsid w:val="00181DA7"/>
    <w:rsid w:val="00187AF1"/>
    <w:rsid w:val="0019272D"/>
    <w:rsid w:val="00192ADC"/>
    <w:rsid w:val="0019318A"/>
    <w:rsid w:val="00193570"/>
    <w:rsid w:val="00193D68"/>
    <w:rsid w:val="001973D2"/>
    <w:rsid w:val="001A2500"/>
    <w:rsid w:val="001A66BC"/>
    <w:rsid w:val="001A6B39"/>
    <w:rsid w:val="001B271D"/>
    <w:rsid w:val="001B65DD"/>
    <w:rsid w:val="001C0EA9"/>
    <w:rsid w:val="001C0F0E"/>
    <w:rsid w:val="001C2AFD"/>
    <w:rsid w:val="001C2C45"/>
    <w:rsid w:val="001C7CAF"/>
    <w:rsid w:val="001E40F1"/>
    <w:rsid w:val="001E6B05"/>
    <w:rsid w:val="00206046"/>
    <w:rsid w:val="00206D03"/>
    <w:rsid w:val="00207703"/>
    <w:rsid w:val="002113BB"/>
    <w:rsid w:val="002167CA"/>
    <w:rsid w:val="0022258C"/>
    <w:rsid w:val="0022278B"/>
    <w:rsid w:val="00223E8B"/>
    <w:rsid w:val="00224711"/>
    <w:rsid w:val="0022569D"/>
    <w:rsid w:val="00227F57"/>
    <w:rsid w:val="002316AA"/>
    <w:rsid w:val="00232E2A"/>
    <w:rsid w:val="00237F3D"/>
    <w:rsid w:val="00240535"/>
    <w:rsid w:val="00241A56"/>
    <w:rsid w:val="00246172"/>
    <w:rsid w:val="0024770A"/>
    <w:rsid w:val="002511FF"/>
    <w:rsid w:val="002518B8"/>
    <w:rsid w:val="00251E49"/>
    <w:rsid w:val="0025351C"/>
    <w:rsid w:val="00254A8E"/>
    <w:rsid w:val="0025578F"/>
    <w:rsid w:val="00256F02"/>
    <w:rsid w:val="002660F3"/>
    <w:rsid w:val="00267D3F"/>
    <w:rsid w:val="00272692"/>
    <w:rsid w:val="002735DC"/>
    <w:rsid w:val="002918FD"/>
    <w:rsid w:val="0029197B"/>
    <w:rsid w:val="00292B5B"/>
    <w:rsid w:val="00294545"/>
    <w:rsid w:val="002A2C9D"/>
    <w:rsid w:val="002B3D0E"/>
    <w:rsid w:val="002B693E"/>
    <w:rsid w:val="002C0143"/>
    <w:rsid w:val="002C1F55"/>
    <w:rsid w:val="002C28D8"/>
    <w:rsid w:val="002C3537"/>
    <w:rsid w:val="002D080A"/>
    <w:rsid w:val="002D33BB"/>
    <w:rsid w:val="002D3F03"/>
    <w:rsid w:val="002D480C"/>
    <w:rsid w:val="002D5223"/>
    <w:rsid w:val="002F7D61"/>
    <w:rsid w:val="00300436"/>
    <w:rsid w:val="00306CB4"/>
    <w:rsid w:val="003216A8"/>
    <w:rsid w:val="00323B3F"/>
    <w:rsid w:val="00324992"/>
    <w:rsid w:val="00326FA4"/>
    <w:rsid w:val="00327444"/>
    <w:rsid w:val="0033097C"/>
    <w:rsid w:val="00331EF7"/>
    <w:rsid w:val="00336400"/>
    <w:rsid w:val="003379DB"/>
    <w:rsid w:val="00340D17"/>
    <w:rsid w:val="00341DAD"/>
    <w:rsid w:val="003421EE"/>
    <w:rsid w:val="00353A26"/>
    <w:rsid w:val="00355C69"/>
    <w:rsid w:val="00355F1E"/>
    <w:rsid w:val="003641C9"/>
    <w:rsid w:val="00370E87"/>
    <w:rsid w:val="00372503"/>
    <w:rsid w:val="003730D9"/>
    <w:rsid w:val="003737FC"/>
    <w:rsid w:val="00373DDA"/>
    <w:rsid w:val="00375A34"/>
    <w:rsid w:val="0038062A"/>
    <w:rsid w:val="00381567"/>
    <w:rsid w:val="00384907"/>
    <w:rsid w:val="00384DAC"/>
    <w:rsid w:val="00385344"/>
    <w:rsid w:val="00385643"/>
    <w:rsid w:val="00385DAB"/>
    <w:rsid w:val="00386477"/>
    <w:rsid w:val="003867E4"/>
    <w:rsid w:val="003905AD"/>
    <w:rsid w:val="0039091F"/>
    <w:rsid w:val="00390FF6"/>
    <w:rsid w:val="003910A6"/>
    <w:rsid w:val="0039246C"/>
    <w:rsid w:val="0039307F"/>
    <w:rsid w:val="00393748"/>
    <w:rsid w:val="00394485"/>
    <w:rsid w:val="003A344F"/>
    <w:rsid w:val="003A4FF8"/>
    <w:rsid w:val="003A6162"/>
    <w:rsid w:val="003A6F31"/>
    <w:rsid w:val="003B0FEC"/>
    <w:rsid w:val="003B3DA9"/>
    <w:rsid w:val="003B5677"/>
    <w:rsid w:val="003C172A"/>
    <w:rsid w:val="003C59C4"/>
    <w:rsid w:val="003D1311"/>
    <w:rsid w:val="003D3379"/>
    <w:rsid w:val="003D3625"/>
    <w:rsid w:val="003D5301"/>
    <w:rsid w:val="003E37D4"/>
    <w:rsid w:val="003E6A42"/>
    <w:rsid w:val="003E779D"/>
    <w:rsid w:val="003F1062"/>
    <w:rsid w:val="003F5EC7"/>
    <w:rsid w:val="003F7C79"/>
    <w:rsid w:val="00402F3E"/>
    <w:rsid w:val="00404315"/>
    <w:rsid w:val="00406BF3"/>
    <w:rsid w:val="00412FFF"/>
    <w:rsid w:val="00413BBA"/>
    <w:rsid w:val="004141BA"/>
    <w:rsid w:val="00414965"/>
    <w:rsid w:val="00416E69"/>
    <w:rsid w:val="004173EC"/>
    <w:rsid w:val="00417B50"/>
    <w:rsid w:val="00422217"/>
    <w:rsid w:val="004247A1"/>
    <w:rsid w:val="004256EE"/>
    <w:rsid w:val="00426069"/>
    <w:rsid w:val="00430859"/>
    <w:rsid w:val="00432B45"/>
    <w:rsid w:val="004330F7"/>
    <w:rsid w:val="00437CBD"/>
    <w:rsid w:val="00440F4C"/>
    <w:rsid w:val="004458F0"/>
    <w:rsid w:val="00452AEC"/>
    <w:rsid w:val="004549B4"/>
    <w:rsid w:val="004557F9"/>
    <w:rsid w:val="00456D0A"/>
    <w:rsid w:val="00456DC5"/>
    <w:rsid w:val="004635BB"/>
    <w:rsid w:val="00464E33"/>
    <w:rsid w:val="00465900"/>
    <w:rsid w:val="004666B9"/>
    <w:rsid w:val="00467A7C"/>
    <w:rsid w:val="004720F5"/>
    <w:rsid w:val="00472836"/>
    <w:rsid w:val="00477588"/>
    <w:rsid w:val="00481EBE"/>
    <w:rsid w:val="00482846"/>
    <w:rsid w:val="004839C7"/>
    <w:rsid w:val="00491ABE"/>
    <w:rsid w:val="00493BC6"/>
    <w:rsid w:val="004947F7"/>
    <w:rsid w:val="004953C6"/>
    <w:rsid w:val="0049647B"/>
    <w:rsid w:val="0049658D"/>
    <w:rsid w:val="00496B02"/>
    <w:rsid w:val="004A17B4"/>
    <w:rsid w:val="004A1A2D"/>
    <w:rsid w:val="004A3C1E"/>
    <w:rsid w:val="004C56BA"/>
    <w:rsid w:val="004C7B5F"/>
    <w:rsid w:val="004D2D98"/>
    <w:rsid w:val="004D41B9"/>
    <w:rsid w:val="004D55A0"/>
    <w:rsid w:val="004D5C58"/>
    <w:rsid w:val="004D7695"/>
    <w:rsid w:val="004E1606"/>
    <w:rsid w:val="004E5030"/>
    <w:rsid w:val="004F1808"/>
    <w:rsid w:val="004F5EBB"/>
    <w:rsid w:val="004F705A"/>
    <w:rsid w:val="00500B78"/>
    <w:rsid w:val="005017EE"/>
    <w:rsid w:val="005023A8"/>
    <w:rsid w:val="00507B29"/>
    <w:rsid w:val="0051132B"/>
    <w:rsid w:val="00511781"/>
    <w:rsid w:val="0051318D"/>
    <w:rsid w:val="00523035"/>
    <w:rsid w:val="005311CD"/>
    <w:rsid w:val="005341C2"/>
    <w:rsid w:val="00535D8C"/>
    <w:rsid w:val="00536B1A"/>
    <w:rsid w:val="00542E28"/>
    <w:rsid w:val="00545661"/>
    <w:rsid w:val="005462A5"/>
    <w:rsid w:val="00550F9A"/>
    <w:rsid w:val="00551613"/>
    <w:rsid w:val="00551C10"/>
    <w:rsid w:val="00552D70"/>
    <w:rsid w:val="00557AF3"/>
    <w:rsid w:val="00557DB2"/>
    <w:rsid w:val="00561906"/>
    <w:rsid w:val="00562F83"/>
    <w:rsid w:val="0056432B"/>
    <w:rsid w:val="00564D5B"/>
    <w:rsid w:val="005673BF"/>
    <w:rsid w:val="005707A4"/>
    <w:rsid w:val="00572F12"/>
    <w:rsid w:val="00581700"/>
    <w:rsid w:val="005822EF"/>
    <w:rsid w:val="00582443"/>
    <w:rsid w:val="005850C3"/>
    <w:rsid w:val="005867B2"/>
    <w:rsid w:val="005924D2"/>
    <w:rsid w:val="005925D4"/>
    <w:rsid w:val="00595123"/>
    <w:rsid w:val="0059755E"/>
    <w:rsid w:val="005A1D76"/>
    <w:rsid w:val="005A645B"/>
    <w:rsid w:val="005A7711"/>
    <w:rsid w:val="005A7AF2"/>
    <w:rsid w:val="005A7D74"/>
    <w:rsid w:val="005B12E1"/>
    <w:rsid w:val="005B15B2"/>
    <w:rsid w:val="005B3643"/>
    <w:rsid w:val="005B3C7E"/>
    <w:rsid w:val="005B5271"/>
    <w:rsid w:val="005B5FCC"/>
    <w:rsid w:val="005B7166"/>
    <w:rsid w:val="005C19D6"/>
    <w:rsid w:val="005D0342"/>
    <w:rsid w:val="005D0417"/>
    <w:rsid w:val="005D07F0"/>
    <w:rsid w:val="005D1A36"/>
    <w:rsid w:val="005D215E"/>
    <w:rsid w:val="005D3D7A"/>
    <w:rsid w:val="005D5559"/>
    <w:rsid w:val="005D6AB1"/>
    <w:rsid w:val="005D77F9"/>
    <w:rsid w:val="005E0DB1"/>
    <w:rsid w:val="005E1034"/>
    <w:rsid w:val="005E4F20"/>
    <w:rsid w:val="005E6218"/>
    <w:rsid w:val="005E6B6D"/>
    <w:rsid w:val="005F2D2C"/>
    <w:rsid w:val="005F4CC2"/>
    <w:rsid w:val="005F6820"/>
    <w:rsid w:val="0060543C"/>
    <w:rsid w:val="00607EDC"/>
    <w:rsid w:val="00611B10"/>
    <w:rsid w:val="0061495B"/>
    <w:rsid w:val="006163CA"/>
    <w:rsid w:val="00620C75"/>
    <w:rsid w:val="0062545C"/>
    <w:rsid w:val="006261CC"/>
    <w:rsid w:val="00635514"/>
    <w:rsid w:val="00642DE2"/>
    <w:rsid w:val="00647A14"/>
    <w:rsid w:val="00651E6F"/>
    <w:rsid w:val="00654986"/>
    <w:rsid w:val="00655298"/>
    <w:rsid w:val="00656468"/>
    <w:rsid w:val="00656987"/>
    <w:rsid w:val="0066060A"/>
    <w:rsid w:val="006606D6"/>
    <w:rsid w:val="0066197E"/>
    <w:rsid w:val="00661F64"/>
    <w:rsid w:val="00663317"/>
    <w:rsid w:val="00670666"/>
    <w:rsid w:val="00671B0C"/>
    <w:rsid w:val="0067260B"/>
    <w:rsid w:val="006727E7"/>
    <w:rsid w:val="006730AB"/>
    <w:rsid w:val="00674B6D"/>
    <w:rsid w:val="00675D68"/>
    <w:rsid w:val="00676CF8"/>
    <w:rsid w:val="00677910"/>
    <w:rsid w:val="00677AD5"/>
    <w:rsid w:val="00681237"/>
    <w:rsid w:val="006825A8"/>
    <w:rsid w:val="00682CF7"/>
    <w:rsid w:val="0068670E"/>
    <w:rsid w:val="0069170B"/>
    <w:rsid w:val="0069596F"/>
    <w:rsid w:val="006A3633"/>
    <w:rsid w:val="006A3C89"/>
    <w:rsid w:val="006A4E9D"/>
    <w:rsid w:val="006B3F4E"/>
    <w:rsid w:val="006B59D2"/>
    <w:rsid w:val="006C0E1C"/>
    <w:rsid w:val="006C1113"/>
    <w:rsid w:val="006C1FBD"/>
    <w:rsid w:val="006C2FF8"/>
    <w:rsid w:val="006C722B"/>
    <w:rsid w:val="006D1E96"/>
    <w:rsid w:val="006D28C7"/>
    <w:rsid w:val="006D3201"/>
    <w:rsid w:val="006D59DD"/>
    <w:rsid w:val="006D7664"/>
    <w:rsid w:val="006E021B"/>
    <w:rsid w:val="006E0CFE"/>
    <w:rsid w:val="006E7D11"/>
    <w:rsid w:val="006F1D1F"/>
    <w:rsid w:val="006F2268"/>
    <w:rsid w:val="006F4744"/>
    <w:rsid w:val="006F7300"/>
    <w:rsid w:val="007008BC"/>
    <w:rsid w:val="0071290A"/>
    <w:rsid w:val="00722EF8"/>
    <w:rsid w:val="007239D9"/>
    <w:rsid w:val="00725FAD"/>
    <w:rsid w:val="007275FA"/>
    <w:rsid w:val="00727871"/>
    <w:rsid w:val="007303DD"/>
    <w:rsid w:val="0073229E"/>
    <w:rsid w:val="0073522A"/>
    <w:rsid w:val="00736894"/>
    <w:rsid w:val="00741885"/>
    <w:rsid w:val="00741D55"/>
    <w:rsid w:val="00742580"/>
    <w:rsid w:val="00760E55"/>
    <w:rsid w:val="00761961"/>
    <w:rsid w:val="007626AC"/>
    <w:rsid w:val="00767509"/>
    <w:rsid w:val="007710F5"/>
    <w:rsid w:val="00773D29"/>
    <w:rsid w:val="007751C5"/>
    <w:rsid w:val="00775771"/>
    <w:rsid w:val="00775F99"/>
    <w:rsid w:val="00776056"/>
    <w:rsid w:val="00776249"/>
    <w:rsid w:val="0078039A"/>
    <w:rsid w:val="00781911"/>
    <w:rsid w:val="007903D7"/>
    <w:rsid w:val="00790B95"/>
    <w:rsid w:val="007948F0"/>
    <w:rsid w:val="00797FCE"/>
    <w:rsid w:val="007A00A0"/>
    <w:rsid w:val="007A03E8"/>
    <w:rsid w:val="007A1CEA"/>
    <w:rsid w:val="007A2363"/>
    <w:rsid w:val="007A32F1"/>
    <w:rsid w:val="007A3D6C"/>
    <w:rsid w:val="007A6BD0"/>
    <w:rsid w:val="007A7CE0"/>
    <w:rsid w:val="007B0BD5"/>
    <w:rsid w:val="007B2113"/>
    <w:rsid w:val="007B69E7"/>
    <w:rsid w:val="007B6B04"/>
    <w:rsid w:val="007C0213"/>
    <w:rsid w:val="007C0DA1"/>
    <w:rsid w:val="007C1E7C"/>
    <w:rsid w:val="007C4C15"/>
    <w:rsid w:val="007C5DB9"/>
    <w:rsid w:val="007D18CB"/>
    <w:rsid w:val="007D4A73"/>
    <w:rsid w:val="007D58F1"/>
    <w:rsid w:val="007D7172"/>
    <w:rsid w:val="007E0E3D"/>
    <w:rsid w:val="007E362C"/>
    <w:rsid w:val="007F1647"/>
    <w:rsid w:val="007F1CED"/>
    <w:rsid w:val="007F2742"/>
    <w:rsid w:val="007F2F87"/>
    <w:rsid w:val="00801EB5"/>
    <w:rsid w:val="008023C2"/>
    <w:rsid w:val="00802C2E"/>
    <w:rsid w:val="008035AA"/>
    <w:rsid w:val="00803881"/>
    <w:rsid w:val="0080492F"/>
    <w:rsid w:val="00805EFA"/>
    <w:rsid w:val="00807338"/>
    <w:rsid w:val="00807542"/>
    <w:rsid w:val="00811406"/>
    <w:rsid w:val="00813332"/>
    <w:rsid w:val="0081492F"/>
    <w:rsid w:val="00815459"/>
    <w:rsid w:val="00816305"/>
    <w:rsid w:val="008214A4"/>
    <w:rsid w:val="00824641"/>
    <w:rsid w:val="00824AF8"/>
    <w:rsid w:val="00826849"/>
    <w:rsid w:val="008279E2"/>
    <w:rsid w:val="008319AC"/>
    <w:rsid w:val="0083762D"/>
    <w:rsid w:val="00844BA6"/>
    <w:rsid w:val="0084529A"/>
    <w:rsid w:val="00855BAB"/>
    <w:rsid w:val="008567D3"/>
    <w:rsid w:val="00861B6E"/>
    <w:rsid w:val="00863D25"/>
    <w:rsid w:val="0086475A"/>
    <w:rsid w:val="008660F8"/>
    <w:rsid w:val="00870D30"/>
    <w:rsid w:val="00875994"/>
    <w:rsid w:val="00877297"/>
    <w:rsid w:val="008858D8"/>
    <w:rsid w:val="008904CD"/>
    <w:rsid w:val="00891560"/>
    <w:rsid w:val="00893021"/>
    <w:rsid w:val="00893915"/>
    <w:rsid w:val="00893BBC"/>
    <w:rsid w:val="008950D4"/>
    <w:rsid w:val="008A49B0"/>
    <w:rsid w:val="008A5B8C"/>
    <w:rsid w:val="008B0AE4"/>
    <w:rsid w:val="008B1637"/>
    <w:rsid w:val="008B22BF"/>
    <w:rsid w:val="008B3EC2"/>
    <w:rsid w:val="008B4B7A"/>
    <w:rsid w:val="008B4BEA"/>
    <w:rsid w:val="008B634A"/>
    <w:rsid w:val="008B751F"/>
    <w:rsid w:val="008B765A"/>
    <w:rsid w:val="008C0AD5"/>
    <w:rsid w:val="008C2351"/>
    <w:rsid w:val="008C406B"/>
    <w:rsid w:val="008C46B8"/>
    <w:rsid w:val="008C4A7A"/>
    <w:rsid w:val="008D4B9F"/>
    <w:rsid w:val="008D4C14"/>
    <w:rsid w:val="008D6D53"/>
    <w:rsid w:val="008D73A2"/>
    <w:rsid w:val="008E0CC6"/>
    <w:rsid w:val="008E5D74"/>
    <w:rsid w:val="008E60B8"/>
    <w:rsid w:val="008F01B5"/>
    <w:rsid w:val="008F2138"/>
    <w:rsid w:val="008F3798"/>
    <w:rsid w:val="008F37A5"/>
    <w:rsid w:val="008F3DCB"/>
    <w:rsid w:val="008F4738"/>
    <w:rsid w:val="008F5D48"/>
    <w:rsid w:val="008F616A"/>
    <w:rsid w:val="008F71CD"/>
    <w:rsid w:val="00900D9A"/>
    <w:rsid w:val="00902D1A"/>
    <w:rsid w:val="00904B3C"/>
    <w:rsid w:val="00905F41"/>
    <w:rsid w:val="00910C59"/>
    <w:rsid w:val="009116F4"/>
    <w:rsid w:val="00914859"/>
    <w:rsid w:val="00932EC1"/>
    <w:rsid w:val="00934528"/>
    <w:rsid w:val="009404B0"/>
    <w:rsid w:val="009548FF"/>
    <w:rsid w:val="009563BF"/>
    <w:rsid w:val="00956FB3"/>
    <w:rsid w:val="009601FF"/>
    <w:rsid w:val="009638FD"/>
    <w:rsid w:val="00965679"/>
    <w:rsid w:val="00965B2C"/>
    <w:rsid w:val="00966023"/>
    <w:rsid w:val="00971F6E"/>
    <w:rsid w:val="009723D3"/>
    <w:rsid w:val="00973C43"/>
    <w:rsid w:val="00976FD9"/>
    <w:rsid w:val="00981CF6"/>
    <w:rsid w:val="00985688"/>
    <w:rsid w:val="00986979"/>
    <w:rsid w:val="009941FC"/>
    <w:rsid w:val="00996EA1"/>
    <w:rsid w:val="009977E6"/>
    <w:rsid w:val="009A5348"/>
    <w:rsid w:val="009B2E6D"/>
    <w:rsid w:val="009B39DA"/>
    <w:rsid w:val="009C0274"/>
    <w:rsid w:val="009C61D0"/>
    <w:rsid w:val="009D0D7C"/>
    <w:rsid w:val="009D1F8E"/>
    <w:rsid w:val="009D340F"/>
    <w:rsid w:val="009D3AC8"/>
    <w:rsid w:val="009D43D8"/>
    <w:rsid w:val="009E2B06"/>
    <w:rsid w:val="009F7ED0"/>
    <w:rsid w:val="00A1037D"/>
    <w:rsid w:val="00A1552A"/>
    <w:rsid w:val="00A170CF"/>
    <w:rsid w:val="00A2029F"/>
    <w:rsid w:val="00A20922"/>
    <w:rsid w:val="00A26CC4"/>
    <w:rsid w:val="00A27553"/>
    <w:rsid w:val="00A325D8"/>
    <w:rsid w:val="00A32AED"/>
    <w:rsid w:val="00A415AB"/>
    <w:rsid w:val="00A43CC6"/>
    <w:rsid w:val="00A43F40"/>
    <w:rsid w:val="00A45684"/>
    <w:rsid w:val="00A55709"/>
    <w:rsid w:val="00A56940"/>
    <w:rsid w:val="00A634EB"/>
    <w:rsid w:val="00A64425"/>
    <w:rsid w:val="00A64C99"/>
    <w:rsid w:val="00A70FD1"/>
    <w:rsid w:val="00A77146"/>
    <w:rsid w:val="00A772AE"/>
    <w:rsid w:val="00A80533"/>
    <w:rsid w:val="00A80FD1"/>
    <w:rsid w:val="00A855F9"/>
    <w:rsid w:val="00A8589E"/>
    <w:rsid w:val="00A85F3D"/>
    <w:rsid w:val="00A87A1B"/>
    <w:rsid w:val="00A94FF9"/>
    <w:rsid w:val="00A955E1"/>
    <w:rsid w:val="00A968D7"/>
    <w:rsid w:val="00A97C68"/>
    <w:rsid w:val="00AA3A33"/>
    <w:rsid w:val="00AA4A81"/>
    <w:rsid w:val="00AB0176"/>
    <w:rsid w:val="00AB11B4"/>
    <w:rsid w:val="00AB38FB"/>
    <w:rsid w:val="00AB3956"/>
    <w:rsid w:val="00AB5B09"/>
    <w:rsid w:val="00AB74DF"/>
    <w:rsid w:val="00AC0A15"/>
    <w:rsid w:val="00AC14D4"/>
    <w:rsid w:val="00AC15FF"/>
    <w:rsid w:val="00AC36D1"/>
    <w:rsid w:val="00AC375E"/>
    <w:rsid w:val="00AD1E8A"/>
    <w:rsid w:val="00AD36FD"/>
    <w:rsid w:val="00AD4078"/>
    <w:rsid w:val="00AD6627"/>
    <w:rsid w:val="00AE1A93"/>
    <w:rsid w:val="00AF24BA"/>
    <w:rsid w:val="00AF7D4F"/>
    <w:rsid w:val="00B00599"/>
    <w:rsid w:val="00B006C0"/>
    <w:rsid w:val="00B011B4"/>
    <w:rsid w:val="00B027A4"/>
    <w:rsid w:val="00B029D0"/>
    <w:rsid w:val="00B04710"/>
    <w:rsid w:val="00B056C7"/>
    <w:rsid w:val="00B066DA"/>
    <w:rsid w:val="00B11063"/>
    <w:rsid w:val="00B12C3A"/>
    <w:rsid w:val="00B17A5C"/>
    <w:rsid w:val="00B20076"/>
    <w:rsid w:val="00B21229"/>
    <w:rsid w:val="00B23747"/>
    <w:rsid w:val="00B26543"/>
    <w:rsid w:val="00B33CC3"/>
    <w:rsid w:val="00B34347"/>
    <w:rsid w:val="00B34A2B"/>
    <w:rsid w:val="00B3528A"/>
    <w:rsid w:val="00B37287"/>
    <w:rsid w:val="00B42E5D"/>
    <w:rsid w:val="00B44CE4"/>
    <w:rsid w:val="00B452B5"/>
    <w:rsid w:val="00B46FBA"/>
    <w:rsid w:val="00B47EB5"/>
    <w:rsid w:val="00B52179"/>
    <w:rsid w:val="00B538C2"/>
    <w:rsid w:val="00B62FA6"/>
    <w:rsid w:val="00B63026"/>
    <w:rsid w:val="00B63C9F"/>
    <w:rsid w:val="00B64A71"/>
    <w:rsid w:val="00B70CA3"/>
    <w:rsid w:val="00B71258"/>
    <w:rsid w:val="00B8008F"/>
    <w:rsid w:val="00B828E1"/>
    <w:rsid w:val="00B91CA0"/>
    <w:rsid w:val="00B92853"/>
    <w:rsid w:val="00B9304C"/>
    <w:rsid w:val="00BA022E"/>
    <w:rsid w:val="00BA0F33"/>
    <w:rsid w:val="00BA0FF9"/>
    <w:rsid w:val="00BA3DE6"/>
    <w:rsid w:val="00BB09E0"/>
    <w:rsid w:val="00BB29D5"/>
    <w:rsid w:val="00BB5C9E"/>
    <w:rsid w:val="00BC28C0"/>
    <w:rsid w:val="00BC328A"/>
    <w:rsid w:val="00BC33D7"/>
    <w:rsid w:val="00BC4C57"/>
    <w:rsid w:val="00BD6374"/>
    <w:rsid w:val="00BE06EC"/>
    <w:rsid w:val="00BE0C9A"/>
    <w:rsid w:val="00BE3D7C"/>
    <w:rsid w:val="00BF1A30"/>
    <w:rsid w:val="00BF27C5"/>
    <w:rsid w:val="00BF36ED"/>
    <w:rsid w:val="00C00535"/>
    <w:rsid w:val="00C04B60"/>
    <w:rsid w:val="00C06E02"/>
    <w:rsid w:val="00C07CA5"/>
    <w:rsid w:val="00C10341"/>
    <w:rsid w:val="00C157C2"/>
    <w:rsid w:val="00C17F19"/>
    <w:rsid w:val="00C21252"/>
    <w:rsid w:val="00C21EAA"/>
    <w:rsid w:val="00C32BCA"/>
    <w:rsid w:val="00C37E4B"/>
    <w:rsid w:val="00C37E6C"/>
    <w:rsid w:val="00C43196"/>
    <w:rsid w:val="00C5042A"/>
    <w:rsid w:val="00C52C1A"/>
    <w:rsid w:val="00C554BA"/>
    <w:rsid w:val="00C566F0"/>
    <w:rsid w:val="00C621F8"/>
    <w:rsid w:val="00C6351C"/>
    <w:rsid w:val="00C67B9D"/>
    <w:rsid w:val="00C70B4B"/>
    <w:rsid w:val="00C72A6F"/>
    <w:rsid w:val="00C73D0F"/>
    <w:rsid w:val="00C81947"/>
    <w:rsid w:val="00C839A3"/>
    <w:rsid w:val="00C84927"/>
    <w:rsid w:val="00C876C0"/>
    <w:rsid w:val="00C87CBC"/>
    <w:rsid w:val="00C928B7"/>
    <w:rsid w:val="00C92DC0"/>
    <w:rsid w:val="00C93003"/>
    <w:rsid w:val="00C95A76"/>
    <w:rsid w:val="00C96C96"/>
    <w:rsid w:val="00CA3E24"/>
    <w:rsid w:val="00CA53BA"/>
    <w:rsid w:val="00CA5DE4"/>
    <w:rsid w:val="00CB2723"/>
    <w:rsid w:val="00CB2E86"/>
    <w:rsid w:val="00CB3E2F"/>
    <w:rsid w:val="00CB512B"/>
    <w:rsid w:val="00CB600B"/>
    <w:rsid w:val="00CC02A3"/>
    <w:rsid w:val="00CC4622"/>
    <w:rsid w:val="00CD49D2"/>
    <w:rsid w:val="00CD4FF2"/>
    <w:rsid w:val="00CD53CB"/>
    <w:rsid w:val="00CD5689"/>
    <w:rsid w:val="00CD6AAF"/>
    <w:rsid w:val="00CE1266"/>
    <w:rsid w:val="00CE3282"/>
    <w:rsid w:val="00CF6A5C"/>
    <w:rsid w:val="00CF6DC9"/>
    <w:rsid w:val="00CF7B12"/>
    <w:rsid w:val="00D00537"/>
    <w:rsid w:val="00D0228A"/>
    <w:rsid w:val="00D1180B"/>
    <w:rsid w:val="00D11B32"/>
    <w:rsid w:val="00D13605"/>
    <w:rsid w:val="00D1421A"/>
    <w:rsid w:val="00D14745"/>
    <w:rsid w:val="00D16F7F"/>
    <w:rsid w:val="00D2073E"/>
    <w:rsid w:val="00D21C15"/>
    <w:rsid w:val="00D22624"/>
    <w:rsid w:val="00D22E43"/>
    <w:rsid w:val="00D26617"/>
    <w:rsid w:val="00D30F6E"/>
    <w:rsid w:val="00D31ED9"/>
    <w:rsid w:val="00D37794"/>
    <w:rsid w:val="00D45101"/>
    <w:rsid w:val="00D45280"/>
    <w:rsid w:val="00D53BED"/>
    <w:rsid w:val="00D561E9"/>
    <w:rsid w:val="00D6295E"/>
    <w:rsid w:val="00D6708F"/>
    <w:rsid w:val="00D67A0A"/>
    <w:rsid w:val="00D71385"/>
    <w:rsid w:val="00D74894"/>
    <w:rsid w:val="00D805DB"/>
    <w:rsid w:val="00D81AED"/>
    <w:rsid w:val="00D82E02"/>
    <w:rsid w:val="00D86F6E"/>
    <w:rsid w:val="00D87FEF"/>
    <w:rsid w:val="00D912EC"/>
    <w:rsid w:val="00D91428"/>
    <w:rsid w:val="00D92E60"/>
    <w:rsid w:val="00D950AC"/>
    <w:rsid w:val="00DA0D57"/>
    <w:rsid w:val="00DA6A46"/>
    <w:rsid w:val="00DA7C6D"/>
    <w:rsid w:val="00DB08FB"/>
    <w:rsid w:val="00DB0D94"/>
    <w:rsid w:val="00DB35A5"/>
    <w:rsid w:val="00DB429C"/>
    <w:rsid w:val="00DC0571"/>
    <w:rsid w:val="00DC126C"/>
    <w:rsid w:val="00DC1755"/>
    <w:rsid w:val="00DC1DAC"/>
    <w:rsid w:val="00DD2AF8"/>
    <w:rsid w:val="00DD520C"/>
    <w:rsid w:val="00DE1AB3"/>
    <w:rsid w:val="00DE2959"/>
    <w:rsid w:val="00DE5855"/>
    <w:rsid w:val="00DE5CD6"/>
    <w:rsid w:val="00DE5FFD"/>
    <w:rsid w:val="00DE708E"/>
    <w:rsid w:val="00DE7E9C"/>
    <w:rsid w:val="00DF3E3D"/>
    <w:rsid w:val="00DF44C4"/>
    <w:rsid w:val="00DF56A6"/>
    <w:rsid w:val="00E02925"/>
    <w:rsid w:val="00E043E8"/>
    <w:rsid w:val="00E13778"/>
    <w:rsid w:val="00E2035C"/>
    <w:rsid w:val="00E212CE"/>
    <w:rsid w:val="00E21649"/>
    <w:rsid w:val="00E246D7"/>
    <w:rsid w:val="00E25A53"/>
    <w:rsid w:val="00E27280"/>
    <w:rsid w:val="00E279C6"/>
    <w:rsid w:val="00E34357"/>
    <w:rsid w:val="00E34401"/>
    <w:rsid w:val="00E3539F"/>
    <w:rsid w:val="00E353FB"/>
    <w:rsid w:val="00E357A1"/>
    <w:rsid w:val="00E36571"/>
    <w:rsid w:val="00E36E79"/>
    <w:rsid w:val="00E405D7"/>
    <w:rsid w:val="00E42401"/>
    <w:rsid w:val="00E42F56"/>
    <w:rsid w:val="00E430CA"/>
    <w:rsid w:val="00E443CC"/>
    <w:rsid w:val="00E46FC0"/>
    <w:rsid w:val="00E477C1"/>
    <w:rsid w:val="00E47C5A"/>
    <w:rsid w:val="00E53143"/>
    <w:rsid w:val="00E5436F"/>
    <w:rsid w:val="00E61530"/>
    <w:rsid w:val="00E6248D"/>
    <w:rsid w:val="00E62CFA"/>
    <w:rsid w:val="00E73952"/>
    <w:rsid w:val="00E73D3F"/>
    <w:rsid w:val="00E75053"/>
    <w:rsid w:val="00E75215"/>
    <w:rsid w:val="00E758E6"/>
    <w:rsid w:val="00E75907"/>
    <w:rsid w:val="00E76511"/>
    <w:rsid w:val="00E76642"/>
    <w:rsid w:val="00E82158"/>
    <w:rsid w:val="00E83912"/>
    <w:rsid w:val="00E848B4"/>
    <w:rsid w:val="00E87287"/>
    <w:rsid w:val="00E8792F"/>
    <w:rsid w:val="00E90426"/>
    <w:rsid w:val="00E90EBD"/>
    <w:rsid w:val="00EA0FF4"/>
    <w:rsid w:val="00EA1A1A"/>
    <w:rsid w:val="00EA30EB"/>
    <w:rsid w:val="00EB337F"/>
    <w:rsid w:val="00EB4984"/>
    <w:rsid w:val="00EB5595"/>
    <w:rsid w:val="00EB5742"/>
    <w:rsid w:val="00EB621F"/>
    <w:rsid w:val="00EB7D22"/>
    <w:rsid w:val="00EC0A5C"/>
    <w:rsid w:val="00EC1500"/>
    <w:rsid w:val="00EC1C7B"/>
    <w:rsid w:val="00EC2420"/>
    <w:rsid w:val="00ED032E"/>
    <w:rsid w:val="00ED7827"/>
    <w:rsid w:val="00EE0929"/>
    <w:rsid w:val="00EE0FD8"/>
    <w:rsid w:val="00EE130B"/>
    <w:rsid w:val="00EE18A5"/>
    <w:rsid w:val="00EE3B17"/>
    <w:rsid w:val="00EE75A5"/>
    <w:rsid w:val="00EF1B6A"/>
    <w:rsid w:val="00EF3242"/>
    <w:rsid w:val="00EF3E1B"/>
    <w:rsid w:val="00EF73BE"/>
    <w:rsid w:val="00EF7803"/>
    <w:rsid w:val="00F029EF"/>
    <w:rsid w:val="00F06DD9"/>
    <w:rsid w:val="00F071CD"/>
    <w:rsid w:val="00F11E3A"/>
    <w:rsid w:val="00F14A44"/>
    <w:rsid w:val="00F1595D"/>
    <w:rsid w:val="00F171CD"/>
    <w:rsid w:val="00F1782D"/>
    <w:rsid w:val="00F21341"/>
    <w:rsid w:val="00F2189D"/>
    <w:rsid w:val="00F274D6"/>
    <w:rsid w:val="00F3009E"/>
    <w:rsid w:val="00F34C90"/>
    <w:rsid w:val="00F366FB"/>
    <w:rsid w:val="00F42D34"/>
    <w:rsid w:val="00F42F90"/>
    <w:rsid w:val="00F531C0"/>
    <w:rsid w:val="00F54C74"/>
    <w:rsid w:val="00F578FC"/>
    <w:rsid w:val="00F60408"/>
    <w:rsid w:val="00F64837"/>
    <w:rsid w:val="00F64A4F"/>
    <w:rsid w:val="00F67956"/>
    <w:rsid w:val="00F70557"/>
    <w:rsid w:val="00F72334"/>
    <w:rsid w:val="00F74987"/>
    <w:rsid w:val="00F75BAD"/>
    <w:rsid w:val="00F772FA"/>
    <w:rsid w:val="00F8086B"/>
    <w:rsid w:val="00F93598"/>
    <w:rsid w:val="00FA1B2B"/>
    <w:rsid w:val="00FA7A3A"/>
    <w:rsid w:val="00FB4A8D"/>
    <w:rsid w:val="00FC02BB"/>
    <w:rsid w:val="00FC347C"/>
    <w:rsid w:val="00FC4C08"/>
    <w:rsid w:val="00FC69E9"/>
    <w:rsid w:val="00FD0335"/>
    <w:rsid w:val="00FD0E51"/>
    <w:rsid w:val="00FD1341"/>
    <w:rsid w:val="00FD13AA"/>
    <w:rsid w:val="00FD14B2"/>
    <w:rsid w:val="00FD4F8A"/>
    <w:rsid w:val="00FD504E"/>
    <w:rsid w:val="00FD52CC"/>
    <w:rsid w:val="00FF0DBB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FD1EF"/>
  <w15:docId w15:val="{6F7216FF-C11C-4660-A52D-DE1FCF4A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93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3E8B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223E8B"/>
  </w:style>
  <w:style w:type="character" w:styleId="Hyperlink">
    <w:name w:val="Hyperlink"/>
    <w:basedOn w:val="DefaultParagraphFont"/>
    <w:rsid w:val="00B066DA"/>
    <w:rPr>
      <w:rFonts w:cs="Times New Roman"/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66DA"/>
    <w:rPr>
      <w:sz w:val="24"/>
      <w:szCs w:val="24"/>
      <w:lang w:val="es-ES" w:eastAsia="es-ES" w:bidi="ar-SA"/>
    </w:rPr>
  </w:style>
  <w:style w:type="paragraph" w:styleId="Caption">
    <w:name w:val="caption"/>
    <w:basedOn w:val="Normal"/>
    <w:next w:val="Normal"/>
    <w:qFormat/>
    <w:rsid w:val="001E40F1"/>
    <w:pPr>
      <w:suppressAutoHyphens/>
    </w:pPr>
    <w:rPr>
      <w:b/>
      <w:bCs/>
      <w:sz w:val="20"/>
      <w:szCs w:val="20"/>
      <w:lang w:eastAsia="ar-SA"/>
    </w:rPr>
  </w:style>
  <w:style w:type="numbering" w:styleId="111111">
    <w:name w:val="Outline List 2"/>
    <w:basedOn w:val="NoList"/>
    <w:rsid w:val="00D6295E"/>
    <w:pPr>
      <w:numPr>
        <w:numId w:val="7"/>
      </w:numPr>
    </w:pPr>
  </w:style>
  <w:style w:type="table" w:styleId="TableGrid">
    <w:name w:val="Table Grid"/>
    <w:basedOn w:val="TableNormal"/>
    <w:uiPriority w:val="59"/>
    <w:rsid w:val="00971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9755E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BalloonTextChar"/>
    <w:rsid w:val="00AF2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24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F4C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4C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4CC2"/>
  </w:style>
  <w:style w:type="paragraph" w:styleId="CommentSubject">
    <w:name w:val="annotation subject"/>
    <w:basedOn w:val="CommentText"/>
    <w:next w:val="CommentText"/>
    <w:link w:val="CommentSubjectChar"/>
    <w:rsid w:val="005F4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F4CC2"/>
    <w:rPr>
      <w:b/>
      <w:bCs/>
    </w:rPr>
  </w:style>
  <w:style w:type="paragraph" w:styleId="ListParagraph">
    <w:name w:val="List Paragraph"/>
    <w:basedOn w:val="Normal"/>
    <w:uiPriority w:val="34"/>
    <w:qFormat/>
    <w:rsid w:val="007D18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NoSpacing">
    <w:name w:val="No Spacing"/>
    <w:uiPriority w:val="1"/>
    <w:qFormat/>
    <w:rsid w:val="00973C43"/>
    <w:rPr>
      <w:rFonts w:ascii="Arial" w:eastAsia="Calibri" w:hAnsi="Arial"/>
      <w:sz w:val="22"/>
      <w:szCs w:val="22"/>
      <w:lang w:val="es-CO" w:eastAsia="en-US"/>
    </w:rPr>
  </w:style>
  <w:style w:type="character" w:customStyle="1" w:styleId="hps">
    <w:name w:val="hps"/>
    <w:basedOn w:val="DefaultParagraphFont"/>
    <w:rsid w:val="00DA7C6D"/>
  </w:style>
  <w:style w:type="paragraph" w:styleId="FootnoteText">
    <w:name w:val="footnote text"/>
    <w:basedOn w:val="Normal"/>
    <w:link w:val="FootnoteTextChar"/>
    <w:unhideWhenUsed/>
    <w:rsid w:val="00DF44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F44C4"/>
  </w:style>
  <w:style w:type="character" w:styleId="FootnoteReference">
    <w:name w:val="footnote reference"/>
    <w:basedOn w:val="DefaultParagraphFont"/>
    <w:semiHidden/>
    <w:unhideWhenUsed/>
    <w:rsid w:val="00DF4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1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0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7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6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1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4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2.bin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oleObject" Target="embeddings/oleObject1.bin"/><Relationship Id="rId10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1C743-1689-D448-9FE9-D9458680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1018</Words>
  <Characters>5807</Characters>
  <Application>Microsoft Macintosh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Script</vt:lpstr>
      <vt:lpstr>Script</vt:lpstr>
    </vt:vector>
  </TitlesOfParts>
  <Company>Human Race</Company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</dc:title>
  <dc:subject/>
  <dc:creator>Digital Freedom</dc:creator>
  <cp:keywords/>
  <dc:description/>
  <cp:lastModifiedBy>Johnny Valencia Calvo</cp:lastModifiedBy>
  <cp:revision>15</cp:revision>
  <cp:lastPrinted>2013-05-08T14:28:00Z</cp:lastPrinted>
  <dcterms:created xsi:type="dcterms:W3CDTF">2013-09-11T16:19:00Z</dcterms:created>
  <dcterms:modified xsi:type="dcterms:W3CDTF">2017-04-26T03:18:00Z</dcterms:modified>
</cp:coreProperties>
</file>